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043A5" w14:textId="77777777" w:rsidR="004B7505" w:rsidRPr="00993A8C" w:rsidRDefault="004B7505" w:rsidP="003D6005">
      <w:pPr>
        <w:pStyle w:val="Kopfzeile"/>
        <w:jc w:val="center"/>
        <w:rPr>
          <w:rFonts w:ascii="Helvetica" w:hAnsi="Helvetica" w:cs="Helvetica"/>
          <w:b/>
          <w:color w:val="000000"/>
        </w:rPr>
      </w:pPr>
    </w:p>
    <w:p w14:paraId="54700FCB" w14:textId="77777777" w:rsidR="004B7505" w:rsidRPr="00993A8C" w:rsidRDefault="004B7505" w:rsidP="003D6005">
      <w:pPr>
        <w:pStyle w:val="Kopfzeile"/>
        <w:jc w:val="center"/>
        <w:rPr>
          <w:rFonts w:ascii="Helvetica" w:hAnsi="Helvetica" w:cs="Helvetica"/>
          <w:b/>
          <w:color w:val="000000"/>
        </w:rPr>
      </w:pPr>
    </w:p>
    <w:p w14:paraId="6A1ACC84" w14:textId="3215B934" w:rsidR="003D6005" w:rsidRPr="00993A8C" w:rsidRDefault="003D6005" w:rsidP="003D6005">
      <w:pPr>
        <w:pStyle w:val="Kopfzeile"/>
        <w:jc w:val="center"/>
        <w:rPr>
          <w:rFonts w:ascii="Helvetica" w:hAnsi="Helvetica" w:cs="Helvetica"/>
          <w:b/>
        </w:rPr>
      </w:pPr>
      <w:r w:rsidRPr="00993A8C">
        <w:rPr>
          <w:rFonts w:ascii="Helvetica" w:hAnsi="Helvetica" w:cs="Helvetica"/>
          <w:b/>
          <w:color w:val="000000"/>
        </w:rPr>
        <w:br/>
      </w:r>
    </w:p>
    <w:p w14:paraId="2124C1C4" w14:textId="77777777" w:rsidR="00D11DDB" w:rsidRPr="00993A8C" w:rsidRDefault="00E46B17" w:rsidP="00FE0EFC">
      <w:pPr>
        <w:spacing w:before="480" w:line="300" w:lineRule="auto"/>
        <w:rPr>
          <w:rFonts w:ascii="Helvetica" w:hAnsi="Helvetica" w:cs="Helvetica"/>
          <w:b/>
          <w:sz w:val="36"/>
        </w:rPr>
      </w:pPr>
      <w:r w:rsidRPr="00993A8C">
        <w:rPr>
          <w:rFonts w:ascii="Helvetica" w:hAnsi="Helvetica" w:cs="Helvetica"/>
          <w:b/>
          <w:sz w:val="36"/>
        </w:rPr>
        <w:t>Für</w:t>
      </w:r>
      <w:r w:rsidR="0002115F" w:rsidRPr="00993A8C">
        <w:rPr>
          <w:rFonts w:ascii="Helvetica" w:hAnsi="Helvetica" w:cs="Helvetica"/>
          <w:b/>
          <w:sz w:val="36"/>
        </w:rPr>
        <w:t xml:space="preserve"> Kaffeespezialität</w:t>
      </w:r>
      <w:r w:rsidRPr="00993A8C">
        <w:rPr>
          <w:rFonts w:ascii="Helvetica" w:hAnsi="Helvetica" w:cs="Helvetica"/>
          <w:b/>
          <w:sz w:val="36"/>
        </w:rPr>
        <w:t>en mit perfektem Milchschaum</w:t>
      </w:r>
      <w:r w:rsidR="0002115F" w:rsidRPr="00993A8C">
        <w:rPr>
          <w:rFonts w:ascii="Helvetica" w:hAnsi="Helvetica" w:cs="Helvetica"/>
          <w:b/>
          <w:sz w:val="36"/>
        </w:rPr>
        <w:t>: Der neue CM6 MilkPerfection von Miele</w:t>
      </w:r>
    </w:p>
    <w:p w14:paraId="1A2A3F91" w14:textId="40DE3E20" w:rsidR="00073FE8" w:rsidRPr="00993A8C" w:rsidRDefault="00A465D2" w:rsidP="00FE0EFC">
      <w:pPr>
        <w:pStyle w:val="Listenabsatz"/>
        <w:numPr>
          <w:ilvl w:val="0"/>
          <w:numId w:val="2"/>
        </w:numPr>
        <w:spacing w:line="360" w:lineRule="auto"/>
        <w:ind w:left="568" w:hanging="284"/>
        <w:rPr>
          <w:rFonts w:ascii="Helvetica" w:hAnsi="Helvetica" w:cs="Helvetica"/>
          <w:sz w:val="24"/>
        </w:rPr>
      </w:pPr>
      <w:r w:rsidRPr="00993A8C">
        <w:rPr>
          <w:rFonts w:ascii="Helvetica" w:hAnsi="Helvetica" w:cs="Helvetica"/>
          <w:sz w:val="24"/>
        </w:rPr>
        <w:t>Doppelventuri-Verfahren ermöglicht zweifaches Aufschäumen</w:t>
      </w:r>
    </w:p>
    <w:p w14:paraId="61D55C77" w14:textId="77777777" w:rsidR="00A465D2" w:rsidRPr="00993A8C" w:rsidRDefault="00A465D2" w:rsidP="00FE0EFC">
      <w:pPr>
        <w:pStyle w:val="Listenabsatz"/>
        <w:numPr>
          <w:ilvl w:val="0"/>
          <w:numId w:val="2"/>
        </w:numPr>
        <w:spacing w:line="360" w:lineRule="auto"/>
        <w:ind w:left="568" w:hanging="284"/>
        <w:rPr>
          <w:rFonts w:ascii="Helvetica" w:hAnsi="Helvetica" w:cs="Helvetica"/>
          <w:sz w:val="24"/>
        </w:rPr>
      </w:pPr>
      <w:r w:rsidRPr="00993A8C">
        <w:rPr>
          <w:rFonts w:ascii="Helvetica" w:hAnsi="Helvetica" w:cs="Helvetica"/>
          <w:sz w:val="24"/>
        </w:rPr>
        <w:t>Verbesserter Reinigungskomfort durch zusätzliche Milchleitung</w:t>
      </w:r>
    </w:p>
    <w:p w14:paraId="51492350" w14:textId="5DADF962" w:rsidR="001064CA" w:rsidRPr="00993A8C" w:rsidRDefault="00A465D2" w:rsidP="00DD0632">
      <w:pPr>
        <w:pStyle w:val="Listenabsatz"/>
        <w:numPr>
          <w:ilvl w:val="0"/>
          <w:numId w:val="2"/>
        </w:numPr>
        <w:spacing w:line="300" w:lineRule="auto"/>
        <w:ind w:left="568" w:hanging="284"/>
        <w:rPr>
          <w:rFonts w:ascii="Helvetica" w:hAnsi="Helvetica" w:cs="Helvetica"/>
          <w:sz w:val="24"/>
        </w:rPr>
      </w:pPr>
      <w:r w:rsidRPr="00993A8C">
        <w:rPr>
          <w:rFonts w:ascii="Helvetica" w:hAnsi="Helvetica" w:cs="Helvetica"/>
          <w:sz w:val="24"/>
        </w:rPr>
        <w:t>Alle CM6</w:t>
      </w:r>
      <w:r w:rsidR="00C55E14" w:rsidRPr="00993A8C">
        <w:rPr>
          <w:rFonts w:ascii="Helvetica" w:hAnsi="Helvetica" w:cs="Helvetica"/>
          <w:sz w:val="24"/>
        </w:rPr>
        <w:t>-</w:t>
      </w:r>
      <w:r w:rsidRPr="00993A8C">
        <w:rPr>
          <w:rFonts w:ascii="Helvetica" w:hAnsi="Helvetica" w:cs="Helvetica"/>
          <w:sz w:val="24"/>
        </w:rPr>
        <w:t>Modelle jetzt auch vernetzungsfähig</w:t>
      </w:r>
    </w:p>
    <w:p w14:paraId="7DDC84FB" w14:textId="530FEE60" w:rsidR="00A93509" w:rsidRPr="00993A8C" w:rsidRDefault="00E40AFE" w:rsidP="00D618F6">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6A17CD" w:rsidRPr="00993A8C">
        <w:rPr>
          <w:rFonts w:ascii="Helvetica" w:hAnsi="Helvetica" w:cs="Helvetica"/>
          <w:b/>
          <w:szCs w:val="22"/>
        </w:rPr>
        <w:t xml:space="preserve">, </w:t>
      </w:r>
      <w:r>
        <w:rPr>
          <w:rFonts w:ascii="Helvetica" w:hAnsi="Helvetica" w:cs="Helvetica"/>
          <w:b/>
          <w:szCs w:val="22"/>
        </w:rPr>
        <w:t>01</w:t>
      </w:r>
      <w:r w:rsidR="005D6DF7" w:rsidRPr="00993A8C">
        <w:rPr>
          <w:rFonts w:ascii="Helvetica" w:hAnsi="Helvetica" w:cs="Helvetica"/>
          <w:b/>
          <w:szCs w:val="22"/>
        </w:rPr>
        <w:t xml:space="preserve">. </w:t>
      </w:r>
      <w:r>
        <w:rPr>
          <w:rFonts w:ascii="Helvetica" w:hAnsi="Helvetica" w:cs="Helvetica"/>
          <w:b/>
          <w:szCs w:val="22"/>
        </w:rPr>
        <w:t>Oktober</w:t>
      </w:r>
      <w:r w:rsidR="005D6DF7" w:rsidRPr="00993A8C">
        <w:rPr>
          <w:rFonts w:ascii="Helvetica" w:hAnsi="Helvetica" w:cs="Helvetica"/>
          <w:b/>
          <w:szCs w:val="22"/>
        </w:rPr>
        <w:t xml:space="preserve"> 2020</w:t>
      </w:r>
      <w:r w:rsidR="00D618F6" w:rsidRPr="00993A8C">
        <w:rPr>
          <w:rFonts w:ascii="Helvetica" w:hAnsi="Helvetica" w:cs="Helvetica"/>
          <w:b/>
          <w:szCs w:val="22"/>
        </w:rPr>
        <w:t>. –</w:t>
      </w:r>
      <w:r w:rsidR="008434E6" w:rsidRPr="00993A8C">
        <w:rPr>
          <w:rFonts w:ascii="Helvetica" w:hAnsi="Helvetica" w:cs="Helvetica"/>
          <w:b/>
          <w:szCs w:val="22"/>
        </w:rPr>
        <w:t xml:space="preserve"> </w:t>
      </w:r>
      <w:r w:rsidR="009838D7" w:rsidRPr="00993A8C">
        <w:rPr>
          <w:rFonts w:ascii="Helvetica" w:hAnsi="Helvetica" w:cs="Helvetica"/>
          <w:b/>
          <w:szCs w:val="22"/>
        </w:rPr>
        <w:t xml:space="preserve">Miele präsentiert ein neues Highlight im Segment der Stand-Kaffeevollautomaten: Der </w:t>
      </w:r>
      <w:bookmarkStart w:id="0" w:name="_Hlk49150439"/>
      <w:r w:rsidR="009838D7" w:rsidRPr="00993A8C">
        <w:rPr>
          <w:rFonts w:ascii="Helvetica" w:hAnsi="Helvetica" w:cs="Helvetica"/>
          <w:b/>
          <w:szCs w:val="22"/>
        </w:rPr>
        <w:t>CM6 MilkPerfection</w:t>
      </w:r>
      <w:bookmarkEnd w:id="0"/>
      <w:r w:rsidR="009838D7" w:rsidRPr="00993A8C">
        <w:rPr>
          <w:rFonts w:ascii="Helvetica" w:hAnsi="Helvetica" w:cs="Helvetica"/>
          <w:b/>
          <w:szCs w:val="22"/>
        </w:rPr>
        <w:t xml:space="preserve"> </w:t>
      </w:r>
      <w:r w:rsidR="00D74814" w:rsidRPr="00993A8C">
        <w:rPr>
          <w:rFonts w:ascii="Helvetica" w:hAnsi="Helvetica" w:cs="Helvetica"/>
          <w:b/>
          <w:szCs w:val="22"/>
        </w:rPr>
        <w:t>spielt seine Stärken insbesondere bei</w:t>
      </w:r>
      <w:r w:rsidR="009838D7" w:rsidRPr="00993A8C">
        <w:rPr>
          <w:rFonts w:ascii="Helvetica" w:hAnsi="Helvetica" w:cs="Helvetica"/>
          <w:b/>
          <w:szCs w:val="22"/>
        </w:rPr>
        <w:t xml:space="preserve"> Getränkevariationen mit Milch </w:t>
      </w:r>
      <w:r w:rsidR="00D74814" w:rsidRPr="00993A8C">
        <w:rPr>
          <w:rFonts w:ascii="Helvetica" w:hAnsi="Helvetica" w:cs="Helvetica"/>
          <w:b/>
          <w:szCs w:val="22"/>
        </w:rPr>
        <w:t>aus.</w:t>
      </w:r>
      <w:r w:rsidR="00B94485" w:rsidRPr="00993A8C">
        <w:rPr>
          <w:rFonts w:ascii="Helvetica" w:hAnsi="Helvetica" w:cs="Helvetica"/>
          <w:b/>
          <w:szCs w:val="22"/>
        </w:rPr>
        <w:t xml:space="preserve"> </w:t>
      </w:r>
      <w:r w:rsidR="00D65290" w:rsidRPr="00993A8C">
        <w:rPr>
          <w:rFonts w:ascii="Helvetica" w:hAnsi="Helvetica" w:cs="Helvetica"/>
          <w:b/>
          <w:szCs w:val="22"/>
        </w:rPr>
        <w:t>Darüber</w:t>
      </w:r>
      <w:r w:rsidR="00E73BAF" w:rsidRPr="00993A8C">
        <w:rPr>
          <w:rFonts w:ascii="Helvetica" w:hAnsi="Helvetica" w:cs="Helvetica"/>
          <w:b/>
          <w:szCs w:val="22"/>
        </w:rPr>
        <w:t xml:space="preserve"> </w:t>
      </w:r>
      <w:r w:rsidR="00D65290" w:rsidRPr="00993A8C">
        <w:rPr>
          <w:rFonts w:ascii="Helvetica" w:hAnsi="Helvetica" w:cs="Helvetica"/>
          <w:b/>
          <w:szCs w:val="22"/>
        </w:rPr>
        <w:t xml:space="preserve">hinaus punktet </w:t>
      </w:r>
      <w:r w:rsidR="00D74814" w:rsidRPr="00993A8C">
        <w:rPr>
          <w:rFonts w:ascii="Helvetica" w:hAnsi="Helvetica" w:cs="Helvetica"/>
          <w:b/>
          <w:szCs w:val="22"/>
        </w:rPr>
        <w:t>die Geräteserie</w:t>
      </w:r>
      <w:r w:rsidR="00D65290" w:rsidRPr="00993A8C">
        <w:rPr>
          <w:rFonts w:ascii="Helvetica" w:hAnsi="Helvetica" w:cs="Helvetica"/>
          <w:b/>
          <w:szCs w:val="22"/>
        </w:rPr>
        <w:t xml:space="preserve"> mit </w:t>
      </w:r>
      <w:r w:rsidR="008C235D" w:rsidRPr="00993A8C">
        <w:rPr>
          <w:rFonts w:ascii="Helvetica" w:hAnsi="Helvetica" w:cs="Helvetica"/>
          <w:b/>
          <w:szCs w:val="22"/>
        </w:rPr>
        <w:t>einer</w:t>
      </w:r>
      <w:r w:rsidR="00D65290" w:rsidRPr="00993A8C">
        <w:rPr>
          <w:rFonts w:ascii="Helvetica" w:hAnsi="Helvetica" w:cs="Helvetica"/>
          <w:b/>
          <w:szCs w:val="22"/>
        </w:rPr>
        <w:t xml:space="preserve"> </w:t>
      </w:r>
      <w:r w:rsidR="004A05D1" w:rsidRPr="00993A8C">
        <w:rPr>
          <w:rFonts w:ascii="Helvetica" w:hAnsi="Helvetica" w:cs="Helvetica"/>
          <w:b/>
          <w:szCs w:val="22"/>
        </w:rPr>
        <w:t>intuitive</w:t>
      </w:r>
      <w:r w:rsidR="008C235D" w:rsidRPr="00993A8C">
        <w:rPr>
          <w:rFonts w:ascii="Helvetica" w:hAnsi="Helvetica" w:cs="Helvetica"/>
          <w:b/>
          <w:szCs w:val="22"/>
        </w:rPr>
        <w:t>n</w:t>
      </w:r>
      <w:r w:rsidR="004A05D1" w:rsidRPr="00993A8C">
        <w:rPr>
          <w:rFonts w:ascii="Helvetica" w:hAnsi="Helvetica" w:cs="Helvetica"/>
          <w:b/>
          <w:szCs w:val="22"/>
        </w:rPr>
        <w:t xml:space="preserve"> Bedienung</w:t>
      </w:r>
      <w:r w:rsidR="00CA3063" w:rsidRPr="00993A8C">
        <w:rPr>
          <w:rFonts w:ascii="Helvetica" w:hAnsi="Helvetica" w:cs="Helvetica"/>
          <w:b/>
          <w:szCs w:val="22"/>
        </w:rPr>
        <w:t xml:space="preserve">, </w:t>
      </w:r>
      <w:r w:rsidR="00D65290" w:rsidRPr="00993A8C">
        <w:rPr>
          <w:rFonts w:ascii="Helvetica" w:hAnsi="Helvetica" w:cs="Helvetica"/>
          <w:b/>
          <w:szCs w:val="22"/>
        </w:rPr>
        <w:t xml:space="preserve">verbessertem </w:t>
      </w:r>
      <w:r w:rsidR="004A05D1" w:rsidRPr="00993A8C">
        <w:rPr>
          <w:rFonts w:ascii="Helvetica" w:hAnsi="Helvetica" w:cs="Helvetica"/>
          <w:b/>
          <w:szCs w:val="22"/>
        </w:rPr>
        <w:t xml:space="preserve">Reinigungskomfort und </w:t>
      </w:r>
      <w:r w:rsidR="00C20A5C" w:rsidRPr="00993A8C">
        <w:rPr>
          <w:rFonts w:ascii="Helvetica" w:hAnsi="Helvetica" w:cs="Helvetica"/>
          <w:b/>
          <w:szCs w:val="22"/>
        </w:rPr>
        <w:t>weiteren</w:t>
      </w:r>
      <w:r w:rsidR="00CA3063" w:rsidRPr="00993A8C">
        <w:rPr>
          <w:rFonts w:ascii="Helvetica" w:hAnsi="Helvetica" w:cs="Helvetica"/>
          <w:b/>
          <w:szCs w:val="22"/>
        </w:rPr>
        <w:t xml:space="preserve"> </w:t>
      </w:r>
      <w:r w:rsidR="004A05D1" w:rsidRPr="00993A8C">
        <w:rPr>
          <w:rFonts w:ascii="Helvetica" w:hAnsi="Helvetica" w:cs="Helvetica"/>
          <w:b/>
          <w:szCs w:val="22"/>
        </w:rPr>
        <w:t>innovative</w:t>
      </w:r>
      <w:r w:rsidR="00CA3063" w:rsidRPr="00993A8C">
        <w:rPr>
          <w:rFonts w:ascii="Helvetica" w:hAnsi="Helvetica" w:cs="Helvetica"/>
          <w:b/>
          <w:szCs w:val="22"/>
        </w:rPr>
        <w:t>n</w:t>
      </w:r>
      <w:r w:rsidR="004A05D1" w:rsidRPr="00993A8C">
        <w:rPr>
          <w:rFonts w:ascii="Helvetica" w:hAnsi="Helvetica" w:cs="Helvetica"/>
          <w:b/>
          <w:szCs w:val="22"/>
        </w:rPr>
        <w:t xml:space="preserve"> Feature</w:t>
      </w:r>
      <w:r w:rsidR="00CA3063" w:rsidRPr="00993A8C">
        <w:rPr>
          <w:rFonts w:ascii="Helvetica" w:hAnsi="Helvetica" w:cs="Helvetica"/>
          <w:b/>
          <w:szCs w:val="22"/>
        </w:rPr>
        <w:t>s</w:t>
      </w:r>
      <w:r w:rsidR="00070990" w:rsidRPr="00993A8C">
        <w:rPr>
          <w:rFonts w:ascii="Helvetica" w:hAnsi="Helvetica" w:cs="Helvetica"/>
          <w:b/>
          <w:szCs w:val="22"/>
        </w:rPr>
        <w:t>.</w:t>
      </w:r>
      <w:r w:rsidR="0002115F" w:rsidRPr="00993A8C">
        <w:rPr>
          <w:rFonts w:ascii="Helvetica" w:hAnsi="Helvetica" w:cs="Helvetica"/>
          <w:b/>
          <w:szCs w:val="22"/>
        </w:rPr>
        <w:t xml:space="preserve"> </w:t>
      </w:r>
      <w:r w:rsidR="00347B7F" w:rsidRPr="00993A8C">
        <w:rPr>
          <w:rFonts w:ascii="Helvetica" w:hAnsi="Helvetica" w:cs="Helvetica"/>
          <w:b/>
          <w:szCs w:val="22"/>
        </w:rPr>
        <w:t xml:space="preserve">Marktstart mit </w:t>
      </w:r>
      <w:r>
        <w:rPr>
          <w:rFonts w:ascii="Helvetica" w:hAnsi="Helvetica" w:cs="Helvetica"/>
          <w:b/>
          <w:szCs w:val="22"/>
        </w:rPr>
        <w:t>zwei Modellen in jeweils zwei</w:t>
      </w:r>
      <w:r w:rsidR="00426768" w:rsidRPr="00993A8C">
        <w:rPr>
          <w:rFonts w:ascii="Helvetica" w:hAnsi="Helvetica" w:cs="Helvetica"/>
          <w:b/>
          <w:szCs w:val="22"/>
        </w:rPr>
        <w:t xml:space="preserve"> Farb</w:t>
      </w:r>
      <w:r w:rsidR="00347B7F" w:rsidRPr="00993A8C">
        <w:rPr>
          <w:rFonts w:ascii="Helvetica" w:hAnsi="Helvetica" w:cs="Helvetica"/>
          <w:b/>
          <w:szCs w:val="22"/>
        </w:rPr>
        <w:t>en</w:t>
      </w:r>
      <w:r w:rsidR="00D65290" w:rsidRPr="00993A8C">
        <w:rPr>
          <w:rFonts w:ascii="Helvetica" w:hAnsi="Helvetica" w:cs="Helvetica"/>
          <w:b/>
          <w:szCs w:val="22"/>
        </w:rPr>
        <w:t xml:space="preserve"> ist im </w:t>
      </w:r>
      <w:r>
        <w:rPr>
          <w:rFonts w:ascii="Helvetica" w:hAnsi="Helvetica" w:cs="Helvetica"/>
          <w:b/>
          <w:szCs w:val="22"/>
        </w:rPr>
        <w:t>Oktober</w:t>
      </w:r>
      <w:r w:rsidR="0002115F" w:rsidRPr="00993A8C">
        <w:rPr>
          <w:rFonts w:ascii="Helvetica" w:hAnsi="Helvetica" w:cs="Helvetica"/>
          <w:b/>
          <w:szCs w:val="22"/>
        </w:rPr>
        <w:t>.</w:t>
      </w:r>
    </w:p>
    <w:p w14:paraId="0FE697FC" w14:textId="780DF731" w:rsidR="002B47CE" w:rsidRPr="00993A8C" w:rsidRDefault="00744940" w:rsidP="008529B4">
      <w:pPr>
        <w:overflowPunct/>
        <w:autoSpaceDE/>
        <w:autoSpaceDN/>
        <w:adjustRightInd/>
        <w:spacing w:line="300" w:lineRule="auto"/>
        <w:textAlignment w:val="auto"/>
        <w:rPr>
          <w:rFonts w:ascii="Helvetica" w:hAnsi="Helvetica" w:cs="Helvetica"/>
          <w:szCs w:val="22"/>
        </w:rPr>
      </w:pPr>
      <w:r w:rsidRPr="00993A8C">
        <w:rPr>
          <w:rFonts w:ascii="Helvetica" w:hAnsi="Helvetica" w:cs="Helvetica"/>
          <w:szCs w:val="22"/>
        </w:rPr>
        <w:t xml:space="preserve">Wer perfekten Kaffeegenuss schätzt, der weiß: Beim </w:t>
      </w:r>
      <w:r w:rsidR="002B47CE" w:rsidRPr="00993A8C">
        <w:rPr>
          <w:rFonts w:ascii="Helvetica" w:hAnsi="Helvetica" w:cs="Helvetica"/>
          <w:szCs w:val="22"/>
        </w:rPr>
        <w:t xml:space="preserve">Cappuccino </w:t>
      </w:r>
      <w:r w:rsidR="00347B7F" w:rsidRPr="00993A8C">
        <w:rPr>
          <w:rFonts w:ascii="Helvetica" w:hAnsi="Helvetica" w:cs="Helvetica"/>
          <w:szCs w:val="22"/>
        </w:rPr>
        <w:t xml:space="preserve">sind </w:t>
      </w:r>
      <w:r w:rsidR="002B47CE" w:rsidRPr="00993A8C">
        <w:rPr>
          <w:rFonts w:ascii="Helvetica" w:hAnsi="Helvetica" w:cs="Helvetica"/>
          <w:szCs w:val="22"/>
        </w:rPr>
        <w:t xml:space="preserve">nicht nur die Qualität </w:t>
      </w:r>
      <w:r w:rsidR="00A76CB1" w:rsidRPr="00993A8C">
        <w:rPr>
          <w:rFonts w:ascii="Helvetica" w:hAnsi="Helvetica" w:cs="Helvetica"/>
          <w:szCs w:val="22"/>
        </w:rPr>
        <w:t xml:space="preserve">der Bohnen </w:t>
      </w:r>
      <w:r w:rsidR="00A17E66" w:rsidRPr="00993A8C">
        <w:rPr>
          <w:rFonts w:ascii="Helvetica" w:hAnsi="Helvetica" w:cs="Helvetica"/>
          <w:szCs w:val="22"/>
        </w:rPr>
        <w:t xml:space="preserve">und </w:t>
      </w:r>
      <w:r w:rsidR="00347B7F" w:rsidRPr="00993A8C">
        <w:rPr>
          <w:rFonts w:ascii="Helvetica" w:hAnsi="Helvetica" w:cs="Helvetica"/>
          <w:szCs w:val="22"/>
        </w:rPr>
        <w:t xml:space="preserve">die </w:t>
      </w:r>
      <w:r w:rsidR="00A76CB1" w:rsidRPr="00993A8C">
        <w:rPr>
          <w:rFonts w:ascii="Helvetica" w:hAnsi="Helvetica" w:cs="Helvetica"/>
          <w:szCs w:val="22"/>
        </w:rPr>
        <w:t xml:space="preserve">Crema </w:t>
      </w:r>
      <w:r w:rsidR="002B47CE" w:rsidRPr="00993A8C">
        <w:rPr>
          <w:rFonts w:ascii="Helvetica" w:hAnsi="Helvetica" w:cs="Helvetica"/>
          <w:szCs w:val="22"/>
        </w:rPr>
        <w:t xml:space="preserve">entscheidend – auch </w:t>
      </w:r>
      <w:r w:rsidR="00A17E66" w:rsidRPr="00993A8C">
        <w:rPr>
          <w:rFonts w:ascii="Helvetica" w:hAnsi="Helvetica" w:cs="Helvetica"/>
          <w:szCs w:val="22"/>
        </w:rPr>
        <w:t>auf den</w:t>
      </w:r>
      <w:r w:rsidR="002B47CE" w:rsidRPr="00993A8C">
        <w:rPr>
          <w:rFonts w:ascii="Helvetica" w:hAnsi="Helvetica" w:cs="Helvetica"/>
          <w:szCs w:val="22"/>
        </w:rPr>
        <w:t xml:space="preserve"> Milchschaum </w:t>
      </w:r>
      <w:r w:rsidR="00A17E66" w:rsidRPr="00993A8C">
        <w:rPr>
          <w:rFonts w:ascii="Helvetica" w:hAnsi="Helvetica" w:cs="Helvetica"/>
          <w:szCs w:val="22"/>
        </w:rPr>
        <w:t>kommt es an</w:t>
      </w:r>
      <w:r w:rsidR="002B47CE" w:rsidRPr="00993A8C">
        <w:rPr>
          <w:rFonts w:ascii="Helvetica" w:hAnsi="Helvetica" w:cs="Helvetica"/>
          <w:szCs w:val="22"/>
        </w:rPr>
        <w:t xml:space="preserve">. </w:t>
      </w:r>
      <w:r w:rsidR="00347B7F" w:rsidRPr="00993A8C">
        <w:rPr>
          <w:rFonts w:ascii="Helvetica" w:hAnsi="Helvetica" w:cs="Helvetica"/>
          <w:szCs w:val="22"/>
        </w:rPr>
        <w:t xml:space="preserve">Und hier setzt der </w:t>
      </w:r>
      <w:r w:rsidR="00A76CB1" w:rsidRPr="00993A8C">
        <w:rPr>
          <w:rFonts w:ascii="Helvetica" w:hAnsi="Helvetica" w:cs="Helvetica"/>
          <w:szCs w:val="22"/>
        </w:rPr>
        <w:t xml:space="preserve">CM6 MilkPerfection </w:t>
      </w:r>
      <w:r w:rsidR="00347B7F" w:rsidRPr="00993A8C">
        <w:rPr>
          <w:rFonts w:ascii="Helvetica" w:hAnsi="Helvetica" w:cs="Helvetica"/>
          <w:szCs w:val="22"/>
        </w:rPr>
        <w:t>neue Maßstäbe</w:t>
      </w:r>
      <w:r w:rsidR="00A76CB1" w:rsidRPr="00993A8C">
        <w:rPr>
          <w:rFonts w:ascii="Helvetica" w:hAnsi="Helvetica" w:cs="Helvetica"/>
          <w:szCs w:val="22"/>
        </w:rPr>
        <w:t xml:space="preserve">. </w:t>
      </w:r>
      <w:r w:rsidR="005D56EF" w:rsidRPr="00993A8C">
        <w:rPr>
          <w:rFonts w:ascii="Helvetica" w:hAnsi="Helvetica" w:cs="Helvetica"/>
          <w:szCs w:val="22"/>
        </w:rPr>
        <w:t>Denn d</w:t>
      </w:r>
      <w:r w:rsidR="00402365" w:rsidRPr="00993A8C">
        <w:rPr>
          <w:rFonts w:ascii="Helvetica" w:hAnsi="Helvetica" w:cs="Helvetica"/>
          <w:szCs w:val="22"/>
        </w:rPr>
        <w:t>ank</w:t>
      </w:r>
      <w:r w:rsidR="00DA7BFC" w:rsidRPr="00993A8C">
        <w:rPr>
          <w:rFonts w:ascii="Helvetica" w:hAnsi="Helvetica" w:cs="Helvetica"/>
          <w:szCs w:val="22"/>
        </w:rPr>
        <w:t xml:space="preserve"> zweifacher Dampfzugabe</w:t>
      </w:r>
      <w:r w:rsidR="00A17E66" w:rsidRPr="00993A8C">
        <w:rPr>
          <w:rFonts w:ascii="Helvetica" w:hAnsi="Helvetica" w:cs="Helvetica"/>
          <w:szCs w:val="22"/>
        </w:rPr>
        <w:t xml:space="preserve"> ist</w:t>
      </w:r>
      <w:r w:rsidR="00640F15" w:rsidRPr="00993A8C">
        <w:rPr>
          <w:rFonts w:ascii="Helvetica" w:hAnsi="Helvetica" w:cs="Helvetica"/>
          <w:szCs w:val="22"/>
        </w:rPr>
        <w:t xml:space="preserve"> </w:t>
      </w:r>
      <w:r w:rsidR="00426768" w:rsidRPr="00993A8C">
        <w:rPr>
          <w:rFonts w:ascii="Helvetica" w:hAnsi="Helvetica" w:cs="Helvetica"/>
          <w:szCs w:val="22"/>
        </w:rPr>
        <w:t xml:space="preserve">nun </w:t>
      </w:r>
      <w:r w:rsidR="002B47CE" w:rsidRPr="00993A8C">
        <w:rPr>
          <w:rFonts w:ascii="Helvetica" w:hAnsi="Helvetica" w:cs="Helvetica"/>
          <w:szCs w:val="22"/>
        </w:rPr>
        <w:t xml:space="preserve">ein doppeltes Aufschäumen möglich. </w:t>
      </w:r>
      <w:r w:rsidR="005D56EF" w:rsidRPr="00993A8C">
        <w:rPr>
          <w:rFonts w:ascii="Helvetica" w:hAnsi="Helvetica" w:cs="Helvetica"/>
          <w:szCs w:val="22"/>
        </w:rPr>
        <w:t>„</w:t>
      </w:r>
      <w:r w:rsidR="002B47CE" w:rsidRPr="00993A8C">
        <w:rPr>
          <w:rFonts w:ascii="Helvetica" w:hAnsi="Helvetica" w:cs="Helvetica"/>
          <w:szCs w:val="22"/>
        </w:rPr>
        <w:t>Di</w:t>
      </w:r>
      <w:r w:rsidR="00DA7BFC" w:rsidRPr="00993A8C">
        <w:rPr>
          <w:rFonts w:ascii="Helvetica" w:hAnsi="Helvetica" w:cs="Helvetica"/>
          <w:szCs w:val="22"/>
        </w:rPr>
        <w:t xml:space="preserve">eses </w:t>
      </w:r>
      <w:r w:rsidR="00191353" w:rsidRPr="00993A8C">
        <w:rPr>
          <w:rFonts w:ascii="Helvetica" w:hAnsi="Helvetica" w:cs="Helvetica"/>
          <w:szCs w:val="22"/>
        </w:rPr>
        <w:t xml:space="preserve">sogenannte </w:t>
      </w:r>
      <w:r w:rsidR="00DA7BFC" w:rsidRPr="00993A8C">
        <w:rPr>
          <w:rFonts w:ascii="Helvetica" w:hAnsi="Helvetica" w:cs="Helvetica"/>
          <w:szCs w:val="22"/>
        </w:rPr>
        <w:t xml:space="preserve">Doppelventuri-Verfahren </w:t>
      </w:r>
      <w:r w:rsidR="002B47CE" w:rsidRPr="00993A8C">
        <w:rPr>
          <w:rFonts w:ascii="Helvetica" w:hAnsi="Helvetica" w:cs="Helvetica"/>
          <w:szCs w:val="22"/>
        </w:rPr>
        <w:t xml:space="preserve">erhöht nicht nur die Temperatur </w:t>
      </w:r>
      <w:r w:rsidR="00BC6B45" w:rsidRPr="00993A8C">
        <w:rPr>
          <w:rFonts w:ascii="Helvetica" w:hAnsi="Helvetica" w:cs="Helvetica"/>
          <w:szCs w:val="22"/>
        </w:rPr>
        <w:t>de</w:t>
      </w:r>
      <w:r w:rsidR="00725E22" w:rsidRPr="00993A8C">
        <w:rPr>
          <w:rFonts w:ascii="Helvetica" w:hAnsi="Helvetica" w:cs="Helvetica"/>
          <w:szCs w:val="22"/>
        </w:rPr>
        <w:t>s</w:t>
      </w:r>
      <w:r w:rsidR="00BC6B45" w:rsidRPr="00993A8C">
        <w:rPr>
          <w:rFonts w:ascii="Helvetica" w:hAnsi="Helvetica" w:cs="Helvetica"/>
          <w:szCs w:val="22"/>
        </w:rPr>
        <w:t xml:space="preserve"> Milch</w:t>
      </w:r>
      <w:r w:rsidR="00725E22" w:rsidRPr="00993A8C">
        <w:rPr>
          <w:rFonts w:ascii="Helvetica" w:hAnsi="Helvetica" w:cs="Helvetica"/>
          <w:szCs w:val="22"/>
        </w:rPr>
        <w:t>schaums</w:t>
      </w:r>
      <w:r w:rsidR="002B47CE" w:rsidRPr="00993A8C">
        <w:rPr>
          <w:rFonts w:ascii="Helvetica" w:hAnsi="Helvetica" w:cs="Helvetica"/>
          <w:szCs w:val="22"/>
        </w:rPr>
        <w:t xml:space="preserve">, sondern </w:t>
      </w:r>
      <w:r w:rsidR="00FB0B84" w:rsidRPr="00993A8C">
        <w:rPr>
          <w:rFonts w:ascii="Helvetica" w:hAnsi="Helvetica" w:cs="Helvetica"/>
          <w:szCs w:val="22"/>
        </w:rPr>
        <w:t>sorgt</w:t>
      </w:r>
      <w:r w:rsidR="002B47CE" w:rsidRPr="00993A8C">
        <w:rPr>
          <w:rFonts w:ascii="Helvetica" w:hAnsi="Helvetica" w:cs="Helvetica"/>
          <w:szCs w:val="22"/>
        </w:rPr>
        <w:t xml:space="preserve"> zugleich</w:t>
      </w:r>
      <w:r w:rsidR="00FB0B84" w:rsidRPr="00993A8C">
        <w:rPr>
          <w:rFonts w:ascii="Helvetica" w:hAnsi="Helvetica" w:cs="Helvetica"/>
          <w:szCs w:val="22"/>
        </w:rPr>
        <w:t xml:space="preserve"> für eine besonders feinporige </w:t>
      </w:r>
      <w:r w:rsidR="00640F15" w:rsidRPr="00993A8C">
        <w:rPr>
          <w:rFonts w:ascii="Helvetica" w:hAnsi="Helvetica" w:cs="Helvetica"/>
          <w:szCs w:val="22"/>
        </w:rPr>
        <w:t>Textur</w:t>
      </w:r>
      <w:r w:rsidR="005D56EF" w:rsidRPr="00993A8C">
        <w:rPr>
          <w:rFonts w:ascii="Helvetica" w:hAnsi="Helvetica" w:cs="Helvetica"/>
          <w:szCs w:val="22"/>
        </w:rPr>
        <w:t>“, sagt</w:t>
      </w:r>
      <w:r w:rsidR="00E40AFE">
        <w:rPr>
          <w:rFonts w:ascii="Helvetica" w:hAnsi="Helvetica" w:cs="Helvetica"/>
          <w:szCs w:val="22"/>
        </w:rPr>
        <w:t xml:space="preserve"> Mag. (FH) Elisabeth Leiter</w:t>
      </w:r>
      <w:r w:rsidR="005D56EF" w:rsidRPr="00993A8C">
        <w:rPr>
          <w:rFonts w:ascii="Helvetica" w:hAnsi="Helvetica" w:cs="Helvetica"/>
          <w:szCs w:val="22"/>
        </w:rPr>
        <w:t>,</w:t>
      </w:r>
      <w:r w:rsidR="00E40AFE">
        <w:rPr>
          <w:rFonts w:ascii="Helvetica" w:hAnsi="Helvetica" w:cs="Helvetica"/>
          <w:szCs w:val="22"/>
        </w:rPr>
        <w:t xml:space="preserve"> Marketingleiterin Miele Österreich</w:t>
      </w:r>
      <w:r w:rsidR="002B47CE" w:rsidRPr="00993A8C">
        <w:rPr>
          <w:rFonts w:ascii="Helvetica" w:hAnsi="Helvetica" w:cs="Helvetica"/>
          <w:szCs w:val="22"/>
        </w:rPr>
        <w:t>.</w:t>
      </w:r>
    </w:p>
    <w:p w14:paraId="711C6399" w14:textId="4E1B69D7" w:rsidR="00EB0A2F" w:rsidRPr="00993A8C" w:rsidRDefault="00B27B67" w:rsidP="008529B4">
      <w:pPr>
        <w:overflowPunct/>
        <w:autoSpaceDE/>
        <w:autoSpaceDN/>
        <w:adjustRightInd/>
        <w:spacing w:line="300" w:lineRule="auto"/>
        <w:textAlignment w:val="auto"/>
        <w:rPr>
          <w:rFonts w:ascii="Helvetica" w:hAnsi="Helvetica" w:cs="Helvetica"/>
          <w:szCs w:val="22"/>
        </w:rPr>
      </w:pPr>
      <w:r w:rsidRPr="00993A8C">
        <w:rPr>
          <w:rFonts w:ascii="Helvetica" w:hAnsi="Helvetica" w:cs="Helvetica"/>
          <w:szCs w:val="22"/>
        </w:rPr>
        <w:t xml:space="preserve">Auch </w:t>
      </w:r>
      <w:r w:rsidR="00725E22" w:rsidRPr="00993A8C">
        <w:rPr>
          <w:rFonts w:ascii="Helvetica" w:hAnsi="Helvetica" w:cs="Helvetica"/>
          <w:szCs w:val="22"/>
        </w:rPr>
        <w:t xml:space="preserve">in </w:t>
      </w:r>
      <w:r w:rsidRPr="00993A8C">
        <w:rPr>
          <w:rFonts w:ascii="Helvetica" w:hAnsi="Helvetica" w:cs="Helvetica"/>
          <w:szCs w:val="22"/>
        </w:rPr>
        <w:t xml:space="preserve">puncto Reinigung bietet der CM6 MilkPerfection </w:t>
      </w:r>
      <w:r w:rsidR="009E5BDF" w:rsidRPr="00993A8C">
        <w:rPr>
          <w:rFonts w:ascii="Helvetica" w:hAnsi="Helvetica" w:cs="Helvetica"/>
          <w:szCs w:val="22"/>
        </w:rPr>
        <w:t xml:space="preserve">nun </w:t>
      </w:r>
      <w:r w:rsidRPr="00993A8C">
        <w:rPr>
          <w:rFonts w:ascii="Helvetica" w:hAnsi="Helvetica" w:cs="Helvetica"/>
          <w:szCs w:val="22"/>
        </w:rPr>
        <w:t>noch mehr Komfort: So ist b</w:t>
      </w:r>
      <w:r w:rsidR="00C201AA" w:rsidRPr="00993A8C">
        <w:rPr>
          <w:rFonts w:ascii="Helvetica" w:hAnsi="Helvetica" w:cs="Helvetica"/>
          <w:szCs w:val="22"/>
        </w:rPr>
        <w:t xml:space="preserve">eim automatischen Spülen der </w:t>
      </w:r>
      <w:r w:rsidR="001F26DF" w:rsidRPr="00993A8C">
        <w:rPr>
          <w:rFonts w:ascii="Helvetica" w:hAnsi="Helvetica" w:cs="Helvetica"/>
          <w:szCs w:val="22"/>
        </w:rPr>
        <w:t>Milchl</w:t>
      </w:r>
      <w:r w:rsidR="00C201AA" w:rsidRPr="00993A8C">
        <w:rPr>
          <w:rFonts w:ascii="Helvetica" w:hAnsi="Helvetica" w:cs="Helvetica"/>
          <w:szCs w:val="22"/>
        </w:rPr>
        <w:t>eitungen kein Umstecken mehr nötig</w:t>
      </w:r>
      <w:r w:rsidR="00D170FC" w:rsidRPr="00993A8C">
        <w:rPr>
          <w:rFonts w:ascii="Helvetica" w:hAnsi="Helvetica" w:cs="Helvetica"/>
          <w:szCs w:val="22"/>
        </w:rPr>
        <w:t>, denn d</w:t>
      </w:r>
      <w:r w:rsidRPr="00993A8C">
        <w:rPr>
          <w:rFonts w:ascii="Helvetica" w:hAnsi="Helvetica" w:cs="Helvetica"/>
          <w:szCs w:val="22"/>
        </w:rPr>
        <w:t>as Gerät</w:t>
      </w:r>
      <w:r w:rsidR="00725E22" w:rsidRPr="00993A8C">
        <w:rPr>
          <w:rFonts w:ascii="Helvetica" w:hAnsi="Helvetica" w:cs="Helvetica"/>
          <w:szCs w:val="22"/>
        </w:rPr>
        <w:t xml:space="preserve"> ist mit einem </w:t>
      </w:r>
      <w:r w:rsidR="00C201AA" w:rsidRPr="00993A8C">
        <w:rPr>
          <w:rFonts w:ascii="Helvetica" w:hAnsi="Helvetica" w:cs="Helvetica"/>
          <w:szCs w:val="22"/>
        </w:rPr>
        <w:t xml:space="preserve">doppelten </w:t>
      </w:r>
      <w:r w:rsidR="001F26DF" w:rsidRPr="00993A8C">
        <w:rPr>
          <w:rFonts w:ascii="Helvetica" w:hAnsi="Helvetica" w:cs="Helvetica"/>
          <w:szCs w:val="22"/>
        </w:rPr>
        <w:t>S</w:t>
      </w:r>
      <w:r w:rsidR="00C201AA" w:rsidRPr="00993A8C">
        <w:rPr>
          <w:rFonts w:ascii="Helvetica" w:hAnsi="Helvetica" w:cs="Helvetica"/>
          <w:szCs w:val="22"/>
        </w:rPr>
        <w:t>chlauch</w:t>
      </w:r>
      <w:r w:rsidR="00725E22" w:rsidRPr="00993A8C">
        <w:rPr>
          <w:rFonts w:ascii="Helvetica" w:hAnsi="Helvetica" w:cs="Helvetica"/>
          <w:szCs w:val="22"/>
        </w:rPr>
        <w:t xml:space="preserve"> ausgestattet</w:t>
      </w:r>
      <w:r w:rsidR="00296F6B" w:rsidRPr="00993A8C">
        <w:rPr>
          <w:rFonts w:ascii="Helvetica" w:hAnsi="Helvetica" w:cs="Helvetica"/>
          <w:szCs w:val="22"/>
        </w:rPr>
        <w:t>.</w:t>
      </w:r>
      <w:r w:rsidR="00C201AA" w:rsidRPr="00993A8C">
        <w:rPr>
          <w:rFonts w:ascii="Helvetica" w:hAnsi="Helvetica" w:cs="Helvetica"/>
          <w:szCs w:val="22"/>
        </w:rPr>
        <w:t xml:space="preserve"> Die erste Leitung führt vom Milchgefäß in den Kaffeevollautomaten</w:t>
      </w:r>
      <w:r w:rsidR="00E05F13" w:rsidRPr="00993A8C">
        <w:rPr>
          <w:rFonts w:ascii="Helvetica" w:hAnsi="Helvetica" w:cs="Helvetica"/>
          <w:szCs w:val="22"/>
        </w:rPr>
        <w:t>, d</w:t>
      </w:r>
      <w:r w:rsidR="00C201AA" w:rsidRPr="00993A8C">
        <w:rPr>
          <w:rFonts w:ascii="Helvetica" w:hAnsi="Helvetica" w:cs="Helvetica"/>
          <w:szCs w:val="22"/>
        </w:rPr>
        <w:t>ie zweite</w:t>
      </w:r>
      <w:r w:rsidRPr="00993A8C">
        <w:rPr>
          <w:rFonts w:ascii="Helvetica" w:hAnsi="Helvetica" w:cs="Helvetica"/>
          <w:szCs w:val="22"/>
        </w:rPr>
        <w:t xml:space="preserve"> ist</w:t>
      </w:r>
      <w:r w:rsidR="00C201AA" w:rsidRPr="00993A8C">
        <w:rPr>
          <w:rFonts w:ascii="Helvetica" w:hAnsi="Helvetica" w:cs="Helvetica"/>
          <w:szCs w:val="22"/>
        </w:rPr>
        <w:t xml:space="preserve"> </w:t>
      </w:r>
      <w:r w:rsidRPr="00993A8C">
        <w:rPr>
          <w:rFonts w:ascii="Helvetica" w:hAnsi="Helvetica" w:cs="Helvetica"/>
          <w:szCs w:val="22"/>
        </w:rPr>
        <w:t>für das</w:t>
      </w:r>
      <w:r w:rsidR="00C201AA" w:rsidRPr="00993A8C">
        <w:rPr>
          <w:rFonts w:ascii="Helvetica" w:hAnsi="Helvetica" w:cs="Helvetica"/>
          <w:szCs w:val="22"/>
        </w:rPr>
        <w:t xml:space="preserve"> Spülwasser </w:t>
      </w:r>
      <w:r w:rsidRPr="00993A8C">
        <w:rPr>
          <w:rFonts w:ascii="Helvetica" w:hAnsi="Helvetica" w:cs="Helvetica"/>
          <w:szCs w:val="22"/>
        </w:rPr>
        <w:t>zuständig</w:t>
      </w:r>
      <w:r w:rsidR="00C201AA" w:rsidRPr="00993A8C">
        <w:rPr>
          <w:rFonts w:ascii="Helvetica" w:hAnsi="Helvetica" w:cs="Helvetica"/>
          <w:szCs w:val="22"/>
        </w:rPr>
        <w:t>.</w:t>
      </w:r>
      <w:r w:rsidR="008434E6" w:rsidRPr="00993A8C">
        <w:rPr>
          <w:rFonts w:ascii="Helvetica" w:hAnsi="Helvetica" w:cs="Helvetica"/>
          <w:szCs w:val="22"/>
        </w:rPr>
        <w:t xml:space="preserve"> </w:t>
      </w:r>
      <w:r w:rsidR="00640F15" w:rsidRPr="00993A8C">
        <w:rPr>
          <w:rFonts w:ascii="Helvetica" w:hAnsi="Helvetica" w:cs="Helvetica"/>
          <w:szCs w:val="22"/>
        </w:rPr>
        <w:t xml:space="preserve">Ein Milchgefäß aus Glas ist </w:t>
      </w:r>
      <w:r w:rsidR="00B741CF" w:rsidRPr="00993A8C">
        <w:rPr>
          <w:rFonts w:ascii="Helvetica" w:hAnsi="Helvetica" w:cs="Helvetica"/>
          <w:szCs w:val="22"/>
        </w:rPr>
        <w:t xml:space="preserve">modellabhängig </w:t>
      </w:r>
      <w:r w:rsidR="00640F15" w:rsidRPr="00993A8C">
        <w:rPr>
          <w:rFonts w:ascii="Helvetica" w:hAnsi="Helvetica" w:cs="Helvetica"/>
          <w:szCs w:val="22"/>
        </w:rPr>
        <w:t xml:space="preserve">bereits im Lieferumfang enthalten. </w:t>
      </w:r>
      <w:r w:rsidR="00FB0B84" w:rsidRPr="00993A8C">
        <w:rPr>
          <w:rFonts w:ascii="Helvetica" w:hAnsi="Helvetica" w:cs="Helvetica"/>
          <w:szCs w:val="22"/>
        </w:rPr>
        <w:t>Das Gefäß</w:t>
      </w:r>
      <w:r w:rsidR="0057703A" w:rsidRPr="00993A8C">
        <w:rPr>
          <w:rFonts w:ascii="Helvetica" w:hAnsi="Helvetica" w:cs="Helvetica"/>
          <w:szCs w:val="22"/>
        </w:rPr>
        <w:t xml:space="preserve"> ist spülmaschinengeeignet, wie auch </w:t>
      </w:r>
      <w:r w:rsidR="0023169B" w:rsidRPr="00993A8C">
        <w:rPr>
          <w:rFonts w:ascii="Helvetica" w:hAnsi="Helvetica" w:cs="Helvetica"/>
          <w:szCs w:val="22"/>
        </w:rPr>
        <w:t xml:space="preserve">die Abtropfschale, der </w:t>
      </w:r>
      <w:r w:rsidR="0023169B" w:rsidRPr="00993A8C">
        <w:rPr>
          <w:rFonts w:ascii="Helvetica" w:hAnsi="Helvetica" w:cs="Helvetica"/>
        </w:rPr>
        <w:t>Wassertank und Restebehälter</w:t>
      </w:r>
      <w:r w:rsidR="0023169B" w:rsidRPr="00993A8C">
        <w:rPr>
          <w:rFonts w:ascii="Helvetica" w:hAnsi="Helvetica" w:cs="Helvetica"/>
          <w:szCs w:val="22"/>
        </w:rPr>
        <w:t xml:space="preserve">. Die Brüheinheit lässt sich </w:t>
      </w:r>
      <w:r w:rsidR="008C235D" w:rsidRPr="00993A8C">
        <w:rPr>
          <w:rFonts w:ascii="Helvetica" w:hAnsi="Helvetica" w:cs="Helvetica"/>
          <w:szCs w:val="22"/>
        </w:rPr>
        <w:t>bei</w:t>
      </w:r>
      <w:r w:rsidR="0023169B" w:rsidRPr="00993A8C">
        <w:rPr>
          <w:rFonts w:ascii="Helvetica" w:hAnsi="Helvetica" w:cs="Helvetica"/>
          <w:szCs w:val="22"/>
        </w:rPr>
        <w:t xml:space="preserve"> allen Miele</w:t>
      </w:r>
      <w:r w:rsidR="00E40AFE">
        <w:rPr>
          <w:rFonts w:ascii="Helvetica" w:hAnsi="Helvetica" w:cs="Helvetica"/>
          <w:szCs w:val="22"/>
        </w:rPr>
        <w:t xml:space="preserve"> </w:t>
      </w:r>
      <w:r w:rsidR="0023169B" w:rsidRPr="00993A8C">
        <w:rPr>
          <w:rFonts w:ascii="Helvetica" w:hAnsi="Helvetica" w:cs="Helvetica"/>
          <w:szCs w:val="22"/>
        </w:rPr>
        <w:t xml:space="preserve">Geräten herausnehmen und unter fließendem Wasser </w:t>
      </w:r>
      <w:r w:rsidR="00D66208" w:rsidRPr="00993A8C">
        <w:rPr>
          <w:rFonts w:ascii="Helvetica" w:hAnsi="Helvetica" w:cs="Helvetica"/>
          <w:szCs w:val="22"/>
        </w:rPr>
        <w:t xml:space="preserve">leicht </w:t>
      </w:r>
      <w:r w:rsidR="0023169B" w:rsidRPr="00993A8C">
        <w:rPr>
          <w:rFonts w:ascii="Helvetica" w:hAnsi="Helvetica" w:cs="Helvetica"/>
          <w:szCs w:val="22"/>
        </w:rPr>
        <w:t>reinigen.</w:t>
      </w:r>
    </w:p>
    <w:p w14:paraId="5B4710DA" w14:textId="57B5B638" w:rsidR="00296F6B" w:rsidRPr="00993A8C" w:rsidRDefault="00744940" w:rsidP="008529B4">
      <w:pPr>
        <w:overflowPunct/>
        <w:autoSpaceDE/>
        <w:autoSpaceDN/>
        <w:adjustRightInd/>
        <w:spacing w:line="300" w:lineRule="auto"/>
        <w:textAlignment w:val="auto"/>
        <w:rPr>
          <w:rFonts w:ascii="Helvetica" w:hAnsi="Helvetica" w:cs="Helvetica"/>
          <w:b/>
          <w:bCs/>
          <w:szCs w:val="22"/>
        </w:rPr>
      </w:pPr>
      <w:r w:rsidRPr="00993A8C">
        <w:rPr>
          <w:rFonts w:ascii="Helvetica" w:hAnsi="Helvetica" w:cs="Helvetica"/>
          <w:b/>
          <w:bCs/>
          <w:szCs w:val="22"/>
        </w:rPr>
        <w:t xml:space="preserve">Vier voreingestellte </w:t>
      </w:r>
      <w:r w:rsidR="002D4D2C" w:rsidRPr="00993A8C">
        <w:rPr>
          <w:rFonts w:ascii="Helvetica" w:hAnsi="Helvetica" w:cs="Helvetica"/>
          <w:b/>
          <w:bCs/>
          <w:szCs w:val="22"/>
        </w:rPr>
        <w:t>Modi für zusätzlichen Bedienkomfort</w:t>
      </w:r>
    </w:p>
    <w:p w14:paraId="505E6644" w14:textId="28A859C5" w:rsidR="00542D2E" w:rsidRPr="00993A8C" w:rsidRDefault="006E0823" w:rsidP="008529B4">
      <w:pPr>
        <w:overflowPunct/>
        <w:autoSpaceDE/>
        <w:autoSpaceDN/>
        <w:adjustRightInd/>
        <w:spacing w:line="300" w:lineRule="auto"/>
        <w:textAlignment w:val="auto"/>
        <w:rPr>
          <w:rFonts w:ascii="Helvetica" w:hAnsi="Helvetica" w:cs="Helvetica"/>
          <w:szCs w:val="22"/>
        </w:rPr>
      </w:pPr>
      <w:r w:rsidRPr="00993A8C">
        <w:rPr>
          <w:rFonts w:ascii="Helvetica" w:hAnsi="Helvetica" w:cs="Helvetica"/>
          <w:szCs w:val="22"/>
        </w:rPr>
        <w:t>Die Getränke</w:t>
      </w:r>
      <w:r w:rsidR="002D4D2C" w:rsidRPr="00993A8C">
        <w:rPr>
          <w:rFonts w:ascii="Helvetica" w:hAnsi="Helvetica" w:cs="Helvetica"/>
          <w:szCs w:val="22"/>
        </w:rPr>
        <w:t>auswahl</w:t>
      </w:r>
      <w:r w:rsidRPr="00993A8C">
        <w:rPr>
          <w:rFonts w:ascii="Helvetica" w:hAnsi="Helvetica" w:cs="Helvetica"/>
          <w:szCs w:val="22"/>
        </w:rPr>
        <w:t xml:space="preserve"> des CM6 erweitert sich unter anderem durch Espresso Macchiato, </w:t>
      </w:r>
      <w:r w:rsidR="00614FB3" w:rsidRPr="00993A8C">
        <w:rPr>
          <w:rFonts w:ascii="Helvetica" w:hAnsi="Helvetica" w:cs="Helvetica"/>
          <w:szCs w:val="22"/>
        </w:rPr>
        <w:br/>
      </w:r>
      <w:r w:rsidRPr="00993A8C">
        <w:rPr>
          <w:rFonts w:ascii="Helvetica" w:hAnsi="Helvetica" w:cs="Helvetica"/>
          <w:szCs w:val="22"/>
        </w:rPr>
        <w:t xml:space="preserve">Flat White und </w:t>
      </w:r>
      <w:r w:rsidR="00A234A1" w:rsidRPr="00993A8C">
        <w:rPr>
          <w:rFonts w:ascii="Helvetica" w:hAnsi="Helvetica" w:cs="Helvetica"/>
          <w:szCs w:val="22"/>
        </w:rPr>
        <w:t>verschiedene Teesorten</w:t>
      </w:r>
      <w:r w:rsidRPr="00993A8C">
        <w:rPr>
          <w:rFonts w:ascii="Helvetica" w:hAnsi="Helvetica" w:cs="Helvetica"/>
          <w:szCs w:val="22"/>
        </w:rPr>
        <w:t xml:space="preserve"> auf insgesamt </w:t>
      </w:r>
      <w:r w:rsidR="000E004B" w:rsidRPr="00993A8C">
        <w:rPr>
          <w:rFonts w:ascii="Helvetica" w:hAnsi="Helvetica" w:cs="Helvetica"/>
          <w:szCs w:val="22"/>
        </w:rPr>
        <w:t>18</w:t>
      </w:r>
      <w:r w:rsidRPr="00993A8C">
        <w:rPr>
          <w:rFonts w:ascii="Helvetica" w:hAnsi="Helvetica" w:cs="Helvetica"/>
          <w:szCs w:val="22"/>
        </w:rPr>
        <w:t xml:space="preserve"> Variationen. </w:t>
      </w:r>
      <w:r w:rsidR="00A234A1" w:rsidRPr="00993A8C">
        <w:rPr>
          <w:rFonts w:ascii="Helvetica" w:hAnsi="Helvetica" w:cs="Helvetica"/>
          <w:szCs w:val="22"/>
        </w:rPr>
        <w:t xml:space="preserve">Je nach Vorliebe lässt sich die Wasser- und auch die Milch- bzw. Milchschaummenge während des Bezugs spontan anpassen. </w:t>
      </w:r>
      <w:r w:rsidR="00542D2E" w:rsidRPr="00993A8C">
        <w:rPr>
          <w:rFonts w:ascii="Helvetica" w:hAnsi="Helvetica" w:cs="Helvetica"/>
          <w:szCs w:val="22"/>
        </w:rPr>
        <w:t>Weitere Geräteeinstellungen, wie die Mahlmenge der Bohnen, Wassermenge und -</w:t>
      </w:r>
      <w:r w:rsidR="002D4D2C" w:rsidRPr="00993A8C">
        <w:rPr>
          <w:rFonts w:ascii="Helvetica" w:hAnsi="Helvetica" w:cs="Helvetica"/>
          <w:szCs w:val="22"/>
        </w:rPr>
        <w:t>t</w:t>
      </w:r>
      <w:r w:rsidR="00542D2E" w:rsidRPr="00993A8C">
        <w:rPr>
          <w:rFonts w:ascii="Helvetica" w:hAnsi="Helvetica" w:cs="Helvetica"/>
          <w:szCs w:val="22"/>
        </w:rPr>
        <w:t>emperatur sowie die Option Vorbrühen</w:t>
      </w:r>
      <w:r w:rsidR="009838D7" w:rsidRPr="00993A8C">
        <w:rPr>
          <w:rFonts w:ascii="Helvetica" w:hAnsi="Helvetica" w:cs="Helvetica"/>
          <w:szCs w:val="22"/>
        </w:rPr>
        <w:t>,</w:t>
      </w:r>
      <w:r w:rsidR="00542D2E" w:rsidRPr="00993A8C">
        <w:rPr>
          <w:rFonts w:ascii="Helvetica" w:hAnsi="Helvetica" w:cs="Helvetica"/>
          <w:szCs w:val="22"/>
        </w:rPr>
        <w:t xml:space="preserve"> lassen sich modellabhängig in vier </w:t>
      </w:r>
      <w:r w:rsidR="002D4D2C" w:rsidRPr="00993A8C">
        <w:rPr>
          <w:rFonts w:ascii="Helvetica" w:hAnsi="Helvetica" w:cs="Helvetica"/>
          <w:szCs w:val="22"/>
        </w:rPr>
        <w:t xml:space="preserve">oder </w:t>
      </w:r>
      <w:r w:rsidR="00542D2E" w:rsidRPr="00993A8C">
        <w:rPr>
          <w:rFonts w:ascii="Helvetica" w:hAnsi="Helvetica" w:cs="Helvetica"/>
          <w:szCs w:val="22"/>
        </w:rPr>
        <w:t>acht individuellen Genießerprofilen speichern.</w:t>
      </w:r>
    </w:p>
    <w:p w14:paraId="50862E32" w14:textId="4B03A97A" w:rsidR="003C5554" w:rsidRPr="00993A8C" w:rsidRDefault="005E6962" w:rsidP="008529B4">
      <w:pPr>
        <w:overflowPunct/>
        <w:autoSpaceDE/>
        <w:autoSpaceDN/>
        <w:adjustRightInd/>
        <w:spacing w:line="300" w:lineRule="auto"/>
        <w:textAlignment w:val="auto"/>
        <w:rPr>
          <w:rFonts w:ascii="Helvetica" w:hAnsi="Helvetica" w:cs="Helvetica"/>
          <w:szCs w:val="22"/>
        </w:rPr>
      </w:pPr>
      <w:r w:rsidRPr="00993A8C">
        <w:rPr>
          <w:rFonts w:ascii="Helvetica" w:hAnsi="Helvetica" w:cs="Helvetica"/>
          <w:szCs w:val="22"/>
        </w:rPr>
        <w:lastRenderedPageBreak/>
        <w:t xml:space="preserve">Durch die Auswahl vier voreingestellter Modi </w:t>
      </w:r>
      <w:r w:rsidR="002D4D2C" w:rsidRPr="00993A8C">
        <w:rPr>
          <w:rFonts w:ascii="Helvetica" w:hAnsi="Helvetica" w:cs="Helvetica"/>
          <w:szCs w:val="22"/>
        </w:rPr>
        <w:t>folgt</w:t>
      </w:r>
      <w:r w:rsidRPr="00993A8C">
        <w:rPr>
          <w:rFonts w:ascii="Helvetica" w:hAnsi="Helvetica" w:cs="Helvetica"/>
          <w:szCs w:val="22"/>
        </w:rPr>
        <w:t xml:space="preserve"> der CM6 MilkPerfection </w:t>
      </w:r>
      <w:r w:rsidR="00CB3D3E" w:rsidRPr="00993A8C">
        <w:rPr>
          <w:rFonts w:ascii="Helvetica" w:hAnsi="Helvetica" w:cs="Helvetica"/>
          <w:szCs w:val="22"/>
        </w:rPr>
        <w:t>den</w:t>
      </w:r>
      <w:r w:rsidR="003C5554" w:rsidRPr="00993A8C">
        <w:rPr>
          <w:rFonts w:ascii="Helvetica" w:hAnsi="Helvetica" w:cs="Helvetica"/>
          <w:szCs w:val="22"/>
        </w:rPr>
        <w:t xml:space="preserve"> Bedürfnisse</w:t>
      </w:r>
      <w:r w:rsidR="00CB3D3E" w:rsidRPr="00993A8C">
        <w:rPr>
          <w:rFonts w:ascii="Helvetica" w:hAnsi="Helvetica" w:cs="Helvetica"/>
          <w:szCs w:val="22"/>
        </w:rPr>
        <w:t>n</w:t>
      </w:r>
      <w:r w:rsidR="003C5554" w:rsidRPr="00993A8C">
        <w:rPr>
          <w:rFonts w:ascii="Helvetica" w:hAnsi="Helvetica" w:cs="Helvetica"/>
          <w:szCs w:val="22"/>
        </w:rPr>
        <w:t xml:space="preserve"> der Nutzer</w:t>
      </w:r>
      <w:r w:rsidR="00D66208" w:rsidRPr="00993A8C">
        <w:rPr>
          <w:rFonts w:ascii="Helvetica" w:hAnsi="Helvetica" w:cs="Helvetica"/>
          <w:szCs w:val="22"/>
        </w:rPr>
        <w:t>innen und Nutzer</w:t>
      </w:r>
      <w:r w:rsidRPr="00993A8C">
        <w:rPr>
          <w:rFonts w:ascii="Helvetica" w:hAnsi="Helvetica" w:cs="Helvetica"/>
          <w:szCs w:val="22"/>
        </w:rPr>
        <w:t xml:space="preserve">, ohne </w:t>
      </w:r>
      <w:r w:rsidR="00296F6B" w:rsidRPr="00993A8C">
        <w:rPr>
          <w:rFonts w:ascii="Helvetica" w:hAnsi="Helvetica" w:cs="Helvetica"/>
          <w:szCs w:val="22"/>
        </w:rPr>
        <w:t>dass</w:t>
      </w:r>
      <w:r w:rsidR="002D4D2C" w:rsidRPr="00993A8C">
        <w:rPr>
          <w:rFonts w:ascii="Helvetica" w:hAnsi="Helvetica" w:cs="Helvetica"/>
          <w:szCs w:val="22"/>
        </w:rPr>
        <w:t xml:space="preserve"> Parameter einzeln einzustellen sind. </w:t>
      </w:r>
      <w:r w:rsidR="00542D2E" w:rsidRPr="00993A8C">
        <w:rPr>
          <w:rFonts w:ascii="Helvetica" w:hAnsi="Helvetica" w:cs="Helvetica"/>
          <w:szCs w:val="22"/>
        </w:rPr>
        <w:t>So ist der Betrieb des Gerätes i</w:t>
      </w:r>
      <w:r w:rsidR="003C5554" w:rsidRPr="00993A8C">
        <w:rPr>
          <w:rFonts w:ascii="Helvetica" w:hAnsi="Helvetica" w:cs="Helvetica"/>
          <w:szCs w:val="22"/>
        </w:rPr>
        <w:t>n der Eco-Mode-Grundeinstellung</w:t>
      </w:r>
      <w:r w:rsidR="00542D2E" w:rsidRPr="00993A8C">
        <w:rPr>
          <w:rFonts w:ascii="Helvetica" w:hAnsi="Helvetica" w:cs="Helvetica"/>
          <w:szCs w:val="22"/>
        </w:rPr>
        <w:t xml:space="preserve"> </w:t>
      </w:r>
      <w:r w:rsidR="003C5554" w:rsidRPr="00993A8C">
        <w:rPr>
          <w:rFonts w:ascii="Helvetica" w:hAnsi="Helvetica" w:cs="Helvetica"/>
          <w:szCs w:val="22"/>
        </w:rPr>
        <w:t>besonders energiesparend. Im Barista-Mode kommt dagegen der Heizkörper der Maschine</w:t>
      </w:r>
      <w:r w:rsidR="00542D2E" w:rsidRPr="00993A8C">
        <w:rPr>
          <w:rFonts w:ascii="Helvetica" w:hAnsi="Helvetica" w:cs="Helvetica"/>
          <w:szCs w:val="22"/>
        </w:rPr>
        <w:t xml:space="preserve"> </w:t>
      </w:r>
      <w:r w:rsidR="00D66208" w:rsidRPr="00993A8C">
        <w:rPr>
          <w:rFonts w:ascii="Helvetica" w:hAnsi="Helvetica" w:cs="Helvetica"/>
          <w:szCs w:val="22"/>
        </w:rPr>
        <w:t xml:space="preserve">sehr </w:t>
      </w:r>
      <w:r w:rsidR="003C5554" w:rsidRPr="00993A8C">
        <w:rPr>
          <w:rFonts w:ascii="Helvetica" w:hAnsi="Helvetica" w:cs="Helvetica"/>
          <w:szCs w:val="22"/>
        </w:rPr>
        <w:t>schnell auf die passende Temperatur</w:t>
      </w:r>
      <w:r w:rsidR="000E004B" w:rsidRPr="00993A8C">
        <w:rPr>
          <w:rFonts w:ascii="Helvetica" w:hAnsi="Helvetica" w:cs="Helvetica"/>
          <w:szCs w:val="22"/>
        </w:rPr>
        <w:t xml:space="preserve">. </w:t>
      </w:r>
      <w:r w:rsidR="003C5554" w:rsidRPr="00993A8C">
        <w:rPr>
          <w:rFonts w:ascii="Helvetica" w:hAnsi="Helvetica" w:cs="Helvetica"/>
          <w:szCs w:val="22"/>
        </w:rPr>
        <w:t xml:space="preserve">Möglichst kurze Wartezeiten </w:t>
      </w:r>
      <w:r w:rsidR="00B05CEF" w:rsidRPr="00993A8C">
        <w:rPr>
          <w:rFonts w:ascii="Helvetica" w:hAnsi="Helvetica" w:cs="Helvetica"/>
          <w:szCs w:val="22"/>
        </w:rPr>
        <w:t>bei Kaffeespezialitäten mit Milch garantiert der Latte-Mode</w:t>
      </w:r>
      <w:r w:rsidR="000E004B" w:rsidRPr="00993A8C">
        <w:rPr>
          <w:rFonts w:ascii="Helvetica" w:hAnsi="Helvetica" w:cs="Helvetica"/>
          <w:szCs w:val="22"/>
        </w:rPr>
        <w:t>. U</w:t>
      </w:r>
      <w:r w:rsidR="00B05CEF" w:rsidRPr="00993A8C">
        <w:rPr>
          <w:rFonts w:ascii="Helvetica" w:hAnsi="Helvetica" w:cs="Helvetica"/>
          <w:szCs w:val="22"/>
        </w:rPr>
        <w:t xml:space="preserve">nd der Party-Mode ist auf die Zubereitung von vielen </w:t>
      </w:r>
      <w:r w:rsidR="002D4D2C" w:rsidRPr="00993A8C">
        <w:rPr>
          <w:rFonts w:ascii="Helvetica" w:hAnsi="Helvetica" w:cs="Helvetica"/>
          <w:szCs w:val="22"/>
        </w:rPr>
        <w:t xml:space="preserve">unterschiedlichen </w:t>
      </w:r>
      <w:r w:rsidR="00B05CEF" w:rsidRPr="00993A8C">
        <w:rPr>
          <w:rFonts w:ascii="Helvetica" w:hAnsi="Helvetica" w:cs="Helvetica"/>
          <w:szCs w:val="22"/>
        </w:rPr>
        <w:t>Getränken in möglichst kurzer Zeit optimiert</w:t>
      </w:r>
      <w:r w:rsidR="000E004B" w:rsidRPr="00993A8C">
        <w:rPr>
          <w:rFonts w:ascii="Helvetica" w:hAnsi="Helvetica" w:cs="Helvetica"/>
          <w:szCs w:val="22"/>
        </w:rPr>
        <w:t xml:space="preserve">, </w:t>
      </w:r>
      <w:r w:rsidR="00B05CEF" w:rsidRPr="00993A8C">
        <w:rPr>
          <w:rFonts w:ascii="Helvetica" w:hAnsi="Helvetica" w:cs="Helvetica"/>
          <w:szCs w:val="22"/>
        </w:rPr>
        <w:t>mit entsprechend wenig Einschalt- und Zwischenspülungen.</w:t>
      </w:r>
    </w:p>
    <w:p w14:paraId="46A718CB" w14:textId="11007D08" w:rsidR="00445352" w:rsidRPr="00993A8C" w:rsidRDefault="00445352" w:rsidP="008529B4">
      <w:pPr>
        <w:overflowPunct/>
        <w:autoSpaceDE/>
        <w:autoSpaceDN/>
        <w:adjustRightInd/>
        <w:spacing w:line="300" w:lineRule="auto"/>
        <w:textAlignment w:val="auto"/>
        <w:rPr>
          <w:rFonts w:ascii="Helvetica" w:hAnsi="Helvetica" w:cs="Helvetica"/>
          <w:b/>
          <w:bCs/>
          <w:szCs w:val="22"/>
        </w:rPr>
      </w:pPr>
      <w:r w:rsidRPr="00993A8C">
        <w:rPr>
          <w:rFonts w:ascii="Helvetica" w:hAnsi="Helvetica" w:cs="Helvetica"/>
          <w:b/>
          <w:bCs/>
          <w:szCs w:val="22"/>
        </w:rPr>
        <w:t>Smart vernetzt</w:t>
      </w:r>
      <w:r w:rsidR="00B75E67" w:rsidRPr="00993A8C">
        <w:rPr>
          <w:rFonts w:ascii="Helvetica" w:hAnsi="Helvetica" w:cs="Helvetica"/>
          <w:b/>
          <w:bCs/>
          <w:szCs w:val="22"/>
        </w:rPr>
        <w:t xml:space="preserve"> mit der Miele</w:t>
      </w:r>
      <w:r w:rsidR="006F4707" w:rsidRPr="00993A8C">
        <w:rPr>
          <w:rFonts w:ascii="Helvetica" w:hAnsi="Helvetica" w:cs="Helvetica"/>
          <w:b/>
          <w:bCs/>
          <w:szCs w:val="22"/>
        </w:rPr>
        <w:t>@</w:t>
      </w:r>
      <w:r w:rsidR="00CC6E7E" w:rsidRPr="00993A8C">
        <w:rPr>
          <w:rFonts w:ascii="Helvetica" w:hAnsi="Helvetica" w:cs="Helvetica"/>
          <w:b/>
          <w:bCs/>
          <w:szCs w:val="22"/>
        </w:rPr>
        <w:t>m</w:t>
      </w:r>
      <w:r w:rsidR="006F4707" w:rsidRPr="00993A8C">
        <w:rPr>
          <w:rFonts w:ascii="Helvetica" w:hAnsi="Helvetica" w:cs="Helvetica"/>
          <w:b/>
          <w:bCs/>
          <w:szCs w:val="22"/>
        </w:rPr>
        <w:t xml:space="preserve">obile </w:t>
      </w:r>
      <w:r w:rsidR="00B75E67" w:rsidRPr="00993A8C">
        <w:rPr>
          <w:rFonts w:ascii="Helvetica" w:hAnsi="Helvetica" w:cs="Helvetica"/>
          <w:b/>
          <w:bCs/>
          <w:szCs w:val="22"/>
        </w:rPr>
        <w:t>App</w:t>
      </w:r>
    </w:p>
    <w:p w14:paraId="136EFB6A" w14:textId="762E1A86" w:rsidR="00357919" w:rsidRPr="00993A8C" w:rsidRDefault="008710F2" w:rsidP="003C5554">
      <w:pPr>
        <w:overflowPunct/>
        <w:autoSpaceDE/>
        <w:autoSpaceDN/>
        <w:adjustRightInd/>
        <w:spacing w:line="300" w:lineRule="auto"/>
        <w:textAlignment w:val="auto"/>
        <w:rPr>
          <w:rFonts w:ascii="Helvetica" w:hAnsi="Helvetica" w:cs="Helvetica"/>
          <w:szCs w:val="22"/>
        </w:rPr>
      </w:pPr>
      <w:r w:rsidRPr="00993A8C">
        <w:rPr>
          <w:rFonts w:ascii="Helvetica" w:hAnsi="Helvetica" w:cs="Helvetica"/>
          <w:szCs w:val="22"/>
        </w:rPr>
        <w:t>Ebenfalls neu ist, dass a</w:t>
      </w:r>
      <w:r w:rsidR="00445352" w:rsidRPr="00993A8C">
        <w:rPr>
          <w:rFonts w:ascii="Helvetica" w:hAnsi="Helvetica" w:cs="Helvetica"/>
          <w:szCs w:val="22"/>
        </w:rPr>
        <w:t>lle Modelle der CM6</w:t>
      </w:r>
      <w:r w:rsidR="00C55E14" w:rsidRPr="00993A8C">
        <w:rPr>
          <w:rFonts w:ascii="Helvetica" w:hAnsi="Helvetica" w:cs="Helvetica"/>
          <w:szCs w:val="22"/>
        </w:rPr>
        <w:t>-</w:t>
      </w:r>
      <w:r w:rsidR="00445352" w:rsidRPr="00993A8C">
        <w:rPr>
          <w:rFonts w:ascii="Helvetica" w:hAnsi="Helvetica" w:cs="Helvetica"/>
          <w:szCs w:val="22"/>
        </w:rPr>
        <w:t>Serie vernetzungsfähig</w:t>
      </w:r>
      <w:r w:rsidRPr="00993A8C">
        <w:rPr>
          <w:rFonts w:ascii="Helvetica" w:hAnsi="Helvetica" w:cs="Helvetica"/>
          <w:szCs w:val="22"/>
        </w:rPr>
        <w:t xml:space="preserve"> sind</w:t>
      </w:r>
      <w:r w:rsidR="000E004B" w:rsidRPr="00993A8C">
        <w:rPr>
          <w:rFonts w:ascii="Helvetica" w:hAnsi="Helvetica" w:cs="Helvetica"/>
          <w:szCs w:val="22"/>
        </w:rPr>
        <w:t>.</w:t>
      </w:r>
      <w:r w:rsidR="00A838DE" w:rsidRPr="00993A8C">
        <w:rPr>
          <w:rFonts w:ascii="Helvetica" w:hAnsi="Helvetica" w:cs="Helvetica"/>
          <w:szCs w:val="22"/>
        </w:rPr>
        <w:t xml:space="preserve"> So lässt sich </w:t>
      </w:r>
      <w:r w:rsidR="00FA5B9D" w:rsidRPr="00993A8C">
        <w:rPr>
          <w:rFonts w:ascii="Helvetica" w:hAnsi="Helvetica" w:cs="Helvetica"/>
          <w:szCs w:val="22"/>
        </w:rPr>
        <w:t xml:space="preserve">per </w:t>
      </w:r>
      <w:r w:rsidR="008E68A2" w:rsidRPr="00993A8C">
        <w:rPr>
          <w:rFonts w:ascii="Helvetica" w:hAnsi="Helvetica" w:cs="Helvetica"/>
          <w:szCs w:val="22"/>
        </w:rPr>
        <w:t>Miele</w:t>
      </w:r>
      <w:r w:rsidR="00CC6E7E" w:rsidRPr="00993A8C">
        <w:rPr>
          <w:rFonts w:ascii="Helvetica" w:hAnsi="Helvetica" w:cs="Helvetica"/>
          <w:szCs w:val="22"/>
        </w:rPr>
        <w:t>-</w:t>
      </w:r>
      <w:r w:rsidR="00FA5B9D" w:rsidRPr="00993A8C">
        <w:rPr>
          <w:rFonts w:ascii="Helvetica" w:hAnsi="Helvetica" w:cs="Helvetica"/>
          <w:szCs w:val="22"/>
        </w:rPr>
        <w:t xml:space="preserve">App und </w:t>
      </w:r>
      <w:r w:rsidR="00A838DE" w:rsidRPr="00993A8C">
        <w:rPr>
          <w:rFonts w:ascii="Helvetica" w:hAnsi="Helvetica" w:cs="Helvetica"/>
          <w:szCs w:val="22"/>
        </w:rPr>
        <w:t xml:space="preserve">Smartphone </w:t>
      </w:r>
      <w:r w:rsidR="00FA5B9D" w:rsidRPr="00993A8C">
        <w:rPr>
          <w:rFonts w:ascii="Helvetica" w:hAnsi="Helvetica" w:cs="Helvetica"/>
          <w:szCs w:val="22"/>
        </w:rPr>
        <w:t xml:space="preserve">oder Tablet </w:t>
      </w:r>
      <w:r w:rsidR="00A838DE" w:rsidRPr="00993A8C">
        <w:rPr>
          <w:rFonts w:ascii="Helvetica" w:hAnsi="Helvetica" w:cs="Helvetica"/>
          <w:szCs w:val="22"/>
        </w:rPr>
        <w:t>zum Beispiel der aktuelle Reinigungsstatus der Maschine anzeigen, der Getränkebezug aus der Ferne starten (</w:t>
      </w:r>
      <w:bookmarkStart w:id="1" w:name="_Hlk49151550"/>
      <w:r w:rsidR="00A838DE" w:rsidRPr="00993A8C">
        <w:rPr>
          <w:rFonts w:ascii="Helvetica" w:hAnsi="Helvetica" w:cs="Helvetica"/>
          <w:szCs w:val="22"/>
        </w:rPr>
        <w:t>MobileControl</w:t>
      </w:r>
      <w:bookmarkEnd w:id="1"/>
      <w:r w:rsidR="00A838DE" w:rsidRPr="00993A8C">
        <w:rPr>
          <w:rFonts w:ascii="Helvetica" w:hAnsi="Helvetica" w:cs="Helvetica"/>
          <w:szCs w:val="22"/>
        </w:rPr>
        <w:t>)</w:t>
      </w:r>
      <w:r w:rsidR="00A46134" w:rsidRPr="00993A8C">
        <w:rPr>
          <w:rFonts w:ascii="Helvetica" w:hAnsi="Helvetica" w:cs="Helvetica"/>
          <w:szCs w:val="22"/>
        </w:rPr>
        <w:t xml:space="preserve"> oder</w:t>
      </w:r>
      <w:r w:rsidR="00A838DE" w:rsidRPr="00993A8C">
        <w:rPr>
          <w:rFonts w:ascii="Helvetica" w:hAnsi="Helvetica" w:cs="Helvetica"/>
          <w:szCs w:val="22"/>
        </w:rPr>
        <w:t xml:space="preserve"> das Gerät per Sprach</w:t>
      </w:r>
      <w:r w:rsidRPr="00993A8C">
        <w:rPr>
          <w:rFonts w:ascii="Helvetica" w:hAnsi="Helvetica" w:cs="Helvetica"/>
          <w:szCs w:val="22"/>
        </w:rPr>
        <w:t>befehl</w:t>
      </w:r>
      <w:r w:rsidR="00A838DE" w:rsidRPr="00993A8C">
        <w:rPr>
          <w:rFonts w:ascii="Helvetica" w:hAnsi="Helvetica" w:cs="Helvetica"/>
          <w:szCs w:val="22"/>
        </w:rPr>
        <w:t xml:space="preserve"> über Amazon Alexa steuern</w:t>
      </w:r>
      <w:r w:rsidR="00D66208" w:rsidRPr="00993A8C">
        <w:rPr>
          <w:rFonts w:ascii="Helvetica" w:hAnsi="Helvetica" w:cs="Helvetica"/>
          <w:szCs w:val="22"/>
        </w:rPr>
        <w:t>. Auch neuer Miele-Kaffee lässt sich per App</w:t>
      </w:r>
      <w:r w:rsidR="00A838DE" w:rsidRPr="00993A8C">
        <w:rPr>
          <w:rFonts w:ascii="Helvetica" w:hAnsi="Helvetica" w:cs="Helvetica"/>
          <w:szCs w:val="22"/>
        </w:rPr>
        <w:t xml:space="preserve"> </w:t>
      </w:r>
      <w:r w:rsidRPr="00993A8C">
        <w:rPr>
          <w:rFonts w:ascii="Helvetica" w:hAnsi="Helvetica" w:cs="Helvetica"/>
          <w:szCs w:val="22"/>
        </w:rPr>
        <w:t>ordern</w:t>
      </w:r>
      <w:r w:rsidR="00A838DE" w:rsidRPr="00993A8C">
        <w:rPr>
          <w:rFonts w:ascii="Helvetica" w:hAnsi="Helvetica" w:cs="Helvetica"/>
          <w:szCs w:val="22"/>
        </w:rPr>
        <w:t>.</w:t>
      </w:r>
    </w:p>
    <w:p w14:paraId="23AFD8EB" w14:textId="1CE40773" w:rsidR="002C53C1" w:rsidRPr="00993A8C" w:rsidRDefault="00357919" w:rsidP="003C5554">
      <w:pPr>
        <w:overflowPunct/>
        <w:autoSpaceDE/>
        <w:autoSpaceDN/>
        <w:adjustRightInd/>
        <w:spacing w:line="300" w:lineRule="auto"/>
        <w:textAlignment w:val="auto"/>
        <w:rPr>
          <w:rFonts w:ascii="Helvetica" w:hAnsi="Helvetica" w:cs="Helvetica"/>
          <w:szCs w:val="22"/>
        </w:rPr>
      </w:pPr>
      <w:r w:rsidRPr="00993A8C">
        <w:rPr>
          <w:rFonts w:ascii="Helvetica" w:hAnsi="Helvetica" w:cs="Helvetica"/>
          <w:szCs w:val="22"/>
        </w:rPr>
        <w:t xml:space="preserve">Speziell für </w:t>
      </w:r>
      <w:r w:rsidR="003F779D" w:rsidRPr="00993A8C">
        <w:rPr>
          <w:rFonts w:ascii="Helvetica" w:hAnsi="Helvetica" w:cs="Helvetica"/>
          <w:szCs w:val="22"/>
        </w:rPr>
        <w:t>Espresso</w:t>
      </w:r>
      <w:r w:rsidR="00FA5B9D" w:rsidRPr="00993A8C">
        <w:rPr>
          <w:rFonts w:ascii="Helvetica" w:hAnsi="Helvetica" w:cs="Helvetica"/>
          <w:szCs w:val="22"/>
        </w:rPr>
        <w:t>-Fans</w:t>
      </w:r>
      <w:r w:rsidRPr="00993A8C">
        <w:rPr>
          <w:rFonts w:ascii="Helvetica" w:hAnsi="Helvetica" w:cs="Helvetica"/>
          <w:szCs w:val="22"/>
        </w:rPr>
        <w:t xml:space="preserve"> bietet die</w:t>
      </w:r>
      <w:r w:rsidR="000E004B" w:rsidRPr="00993A8C">
        <w:rPr>
          <w:rFonts w:ascii="Helvetica" w:hAnsi="Helvetica" w:cs="Helvetica"/>
          <w:szCs w:val="22"/>
        </w:rPr>
        <w:t xml:space="preserve"> Miele</w:t>
      </w:r>
      <w:r w:rsidR="00CC6E7E" w:rsidRPr="00993A8C">
        <w:rPr>
          <w:rFonts w:ascii="Helvetica" w:hAnsi="Helvetica" w:cs="Helvetica"/>
          <w:szCs w:val="22"/>
        </w:rPr>
        <w:t>-</w:t>
      </w:r>
      <w:r w:rsidR="000E004B" w:rsidRPr="00993A8C">
        <w:rPr>
          <w:rFonts w:ascii="Helvetica" w:hAnsi="Helvetica" w:cs="Helvetica"/>
          <w:szCs w:val="22"/>
        </w:rPr>
        <w:t xml:space="preserve">App </w:t>
      </w:r>
      <w:r w:rsidR="003F779D" w:rsidRPr="00993A8C">
        <w:rPr>
          <w:rFonts w:ascii="Helvetica" w:hAnsi="Helvetica" w:cs="Helvetica"/>
          <w:szCs w:val="22"/>
        </w:rPr>
        <w:t>zudem einen</w:t>
      </w:r>
      <w:r w:rsidRPr="00993A8C">
        <w:rPr>
          <w:rFonts w:ascii="Helvetica" w:hAnsi="Helvetica" w:cs="Helvetica"/>
          <w:szCs w:val="22"/>
        </w:rPr>
        <w:t xml:space="preserve"> </w:t>
      </w:r>
      <w:bookmarkStart w:id="2" w:name="_Hlk49151570"/>
      <w:r w:rsidRPr="00993A8C">
        <w:rPr>
          <w:rFonts w:ascii="Helvetica" w:hAnsi="Helvetica" w:cs="Helvetica"/>
          <w:szCs w:val="22"/>
        </w:rPr>
        <w:t>BaristaAssistant</w:t>
      </w:r>
      <w:bookmarkEnd w:id="2"/>
      <w:r w:rsidR="002C53C1" w:rsidRPr="00993A8C">
        <w:rPr>
          <w:rFonts w:ascii="Helvetica" w:hAnsi="Helvetica" w:cs="Helvetica"/>
          <w:szCs w:val="22"/>
        </w:rPr>
        <w:t xml:space="preserve">. Dieser führt den Nutzer </w:t>
      </w:r>
      <w:r w:rsidR="000E004B" w:rsidRPr="00993A8C">
        <w:rPr>
          <w:rFonts w:ascii="Helvetica" w:hAnsi="Helvetica" w:cs="Helvetica"/>
          <w:szCs w:val="22"/>
        </w:rPr>
        <w:t xml:space="preserve">Schritt für Schritt </w:t>
      </w:r>
      <w:r w:rsidRPr="00993A8C">
        <w:rPr>
          <w:rFonts w:ascii="Helvetica" w:hAnsi="Helvetica" w:cs="Helvetica"/>
          <w:szCs w:val="22"/>
        </w:rPr>
        <w:t>durch ein</w:t>
      </w:r>
      <w:r w:rsidR="0038431B" w:rsidRPr="00993A8C">
        <w:rPr>
          <w:rFonts w:ascii="Helvetica" w:hAnsi="Helvetica" w:cs="Helvetica"/>
          <w:szCs w:val="22"/>
        </w:rPr>
        <w:t>e</w:t>
      </w:r>
      <w:r w:rsidRPr="00993A8C">
        <w:rPr>
          <w:rFonts w:ascii="Helvetica" w:hAnsi="Helvetica" w:cs="Helvetica"/>
          <w:szCs w:val="22"/>
        </w:rPr>
        <w:t xml:space="preserve"> </w:t>
      </w:r>
      <w:r w:rsidR="0038431B" w:rsidRPr="00993A8C">
        <w:rPr>
          <w:rFonts w:ascii="Helvetica" w:hAnsi="Helvetica" w:cs="Helvetica"/>
          <w:szCs w:val="22"/>
        </w:rPr>
        <w:t xml:space="preserve">angeleitete </w:t>
      </w:r>
      <w:r w:rsidRPr="00993A8C">
        <w:rPr>
          <w:rFonts w:ascii="Helvetica" w:hAnsi="Helvetica" w:cs="Helvetica"/>
          <w:szCs w:val="22"/>
        </w:rPr>
        <w:t>Verkostung</w:t>
      </w:r>
      <w:r w:rsidR="000E004B" w:rsidRPr="00993A8C">
        <w:rPr>
          <w:rFonts w:ascii="Helvetica" w:hAnsi="Helvetica" w:cs="Helvetica"/>
          <w:szCs w:val="22"/>
        </w:rPr>
        <w:t xml:space="preserve"> </w:t>
      </w:r>
      <w:r w:rsidR="0050286C" w:rsidRPr="00993A8C">
        <w:rPr>
          <w:rFonts w:ascii="Helvetica" w:hAnsi="Helvetica" w:cs="Helvetica"/>
          <w:szCs w:val="22"/>
        </w:rPr>
        <w:t>zum perfekten Ergebnis</w:t>
      </w:r>
      <w:r w:rsidRPr="00993A8C">
        <w:rPr>
          <w:rFonts w:ascii="Helvetica" w:hAnsi="Helvetica" w:cs="Helvetica"/>
          <w:szCs w:val="22"/>
        </w:rPr>
        <w:t xml:space="preserve">. </w:t>
      </w:r>
      <w:r w:rsidR="002C53C1" w:rsidRPr="00993A8C">
        <w:rPr>
          <w:rFonts w:ascii="Helvetica" w:hAnsi="Helvetica" w:cs="Helvetica"/>
          <w:szCs w:val="22"/>
        </w:rPr>
        <w:t xml:space="preserve">Die entsprechenden Geräteeinstellungen </w:t>
      </w:r>
      <w:r w:rsidR="00FA5B9D" w:rsidRPr="00993A8C">
        <w:rPr>
          <w:rFonts w:ascii="Helvetica" w:hAnsi="Helvetica" w:cs="Helvetica"/>
          <w:szCs w:val="22"/>
        </w:rPr>
        <w:t xml:space="preserve">lassen sich </w:t>
      </w:r>
      <w:r w:rsidR="002C53C1" w:rsidRPr="00993A8C">
        <w:rPr>
          <w:rFonts w:ascii="Helvetica" w:hAnsi="Helvetica" w:cs="Helvetica"/>
          <w:szCs w:val="22"/>
        </w:rPr>
        <w:t>anschließend als individuelles Geschmacksprofil hinterlegen.</w:t>
      </w:r>
    </w:p>
    <w:p w14:paraId="2C2166D2" w14:textId="207D7C77" w:rsidR="00D11DDB" w:rsidRPr="00993A8C" w:rsidRDefault="00427735" w:rsidP="008529B4">
      <w:pPr>
        <w:overflowPunct/>
        <w:autoSpaceDE/>
        <w:autoSpaceDN/>
        <w:adjustRightInd/>
        <w:spacing w:line="300" w:lineRule="auto"/>
        <w:textAlignment w:val="auto"/>
        <w:rPr>
          <w:rFonts w:ascii="Helvetica" w:hAnsi="Helvetica" w:cs="Helvetica"/>
          <w:szCs w:val="22"/>
        </w:rPr>
      </w:pPr>
      <w:r w:rsidRPr="00993A8C">
        <w:rPr>
          <w:rFonts w:ascii="Helvetica" w:hAnsi="Helvetica" w:cs="Helvetica"/>
          <w:szCs w:val="22"/>
        </w:rPr>
        <w:t xml:space="preserve">Der CM6 </w:t>
      </w:r>
      <w:proofErr w:type="spellStart"/>
      <w:r w:rsidRPr="00993A8C">
        <w:rPr>
          <w:rFonts w:ascii="Helvetica" w:hAnsi="Helvetica" w:cs="Helvetica"/>
          <w:szCs w:val="22"/>
        </w:rPr>
        <w:t>MilkPerfection</w:t>
      </w:r>
      <w:proofErr w:type="spellEnd"/>
      <w:r w:rsidRPr="00993A8C">
        <w:rPr>
          <w:rFonts w:ascii="Helvetica" w:hAnsi="Helvetica" w:cs="Helvetica"/>
          <w:szCs w:val="22"/>
        </w:rPr>
        <w:t xml:space="preserve"> ist in </w:t>
      </w:r>
      <w:r w:rsidR="00CC3C0D">
        <w:rPr>
          <w:rFonts w:ascii="Helvetica" w:hAnsi="Helvetica" w:cs="Helvetica"/>
          <w:szCs w:val="22"/>
        </w:rPr>
        <w:t xml:space="preserve">zwei </w:t>
      </w:r>
      <w:r w:rsidRPr="00993A8C">
        <w:rPr>
          <w:rFonts w:ascii="Helvetica" w:hAnsi="Helvetica" w:cs="Helvetica"/>
          <w:szCs w:val="22"/>
        </w:rPr>
        <w:t xml:space="preserve">Ausstattungsvarianten ab </w:t>
      </w:r>
      <w:r w:rsidR="00875A8C" w:rsidRPr="00993A8C">
        <w:rPr>
          <w:rFonts w:ascii="Helvetica" w:hAnsi="Helvetica" w:cs="Helvetica"/>
          <w:color w:val="000000"/>
        </w:rPr>
        <w:t>1.</w:t>
      </w:r>
      <w:r w:rsidR="00875A8C">
        <w:rPr>
          <w:rFonts w:ascii="Helvetica" w:hAnsi="Helvetica" w:cs="Helvetica"/>
          <w:color w:val="000000"/>
        </w:rPr>
        <w:t>099, -</w:t>
      </w:r>
      <w:r w:rsidR="002A544E" w:rsidRPr="00993A8C">
        <w:rPr>
          <w:rFonts w:ascii="Helvetica" w:hAnsi="Helvetica" w:cs="Helvetica"/>
          <w:color w:val="000000"/>
        </w:rPr>
        <w:t xml:space="preserve"> Euro </w:t>
      </w:r>
      <w:r w:rsidRPr="00993A8C">
        <w:rPr>
          <w:rFonts w:ascii="Helvetica" w:hAnsi="Helvetica" w:cs="Helvetica"/>
          <w:szCs w:val="22"/>
        </w:rPr>
        <w:t>(unverbindlich</w:t>
      </w:r>
      <w:r w:rsidR="00CC3C0D">
        <w:rPr>
          <w:rFonts w:ascii="Helvetica" w:hAnsi="Helvetica" w:cs="Helvetica"/>
          <w:szCs w:val="22"/>
        </w:rPr>
        <w:t xml:space="preserve"> empfohlener Kassaabholpreis)</w:t>
      </w:r>
      <w:r w:rsidR="00B04E11" w:rsidRPr="00993A8C">
        <w:rPr>
          <w:rFonts w:ascii="Helvetica" w:hAnsi="Helvetica" w:cs="Helvetica"/>
          <w:szCs w:val="22"/>
        </w:rPr>
        <w:t xml:space="preserve"> ab </w:t>
      </w:r>
      <w:r w:rsidR="00CC3C0D">
        <w:rPr>
          <w:rFonts w:ascii="Helvetica" w:hAnsi="Helvetica" w:cs="Helvetica"/>
          <w:szCs w:val="22"/>
        </w:rPr>
        <w:t xml:space="preserve">Oktober </w:t>
      </w:r>
      <w:r w:rsidRPr="00993A8C">
        <w:rPr>
          <w:rFonts w:ascii="Helvetica" w:hAnsi="Helvetica" w:cs="Helvetica"/>
          <w:szCs w:val="22"/>
        </w:rPr>
        <w:t>im Handel erhältlich.</w:t>
      </w:r>
    </w:p>
    <w:p w14:paraId="4BB53183" w14:textId="360B382A" w:rsidR="00FE0EFC" w:rsidRPr="00993A8C" w:rsidRDefault="00FE0EFC" w:rsidP="00FE0EFC">
      <w:pPr>
        <w:spacing w:line="300" w:lineRule="auto"/>
        <w:rPr>
          <w:rFonts w:ascii="Helvetica" w:hAnsi="Helvetica" w:cs="Helvetica"/>
        </w:rPr>
      </w:pPr>
    </w:p>
    <w:p w14:paraId="5F796357" w14:textId="52006FCC" w:rsidR="009B6328" w:rsidRPr="00993A8C" w:rsidRDefault="009B6328" w:rsidP="009B6328">
      <w:pPr>
        <w:spacing w:line="300" w:lineRule="auto"/>
        <w:rPr>
          <w:rFonts w:ascii="Helvetica" w:hAnsi="Helvetica" w:cs="Helvetica"/>
          <w:b/>
        </w:rPr>
      </w:pPr>
      <w:r w:rsidRPr="00993A8C">
        <w:rPr>
          <w:rFonts w:ascii="Helvetica" w:hAnsi="Helvetica" w:cs="Helvetica"/>
          <w:b/>
        </w:rPr>
        <w:t>Zu diesem Text gibt es drei Fotos</w:t>
      </w:r>
    </w:p>
    <w:p w14:paraId="596E1847" w14:textId="61CE0449" w:rsidR="00CC6E7E" w:rsidRPr="00993A8C" w:rsidRDefault="00CC6E7E" w:rsidP="00CC6E7E">
      <w:pPr>
        <w:spacing w:line="300" w:lineRule="auto"/>
        <w:rPr>
          <w:rFonts w:ascii="Helvetica" w:hAnsi="Helvetica" w:cs="Helvetica"/>
          <w:bCs/>
        </w:rPr>
      </w:pPr>
      <w:r w:rsidRPr="00993A8C">
        <w:rPr>
          <w:rFonts w:ascii="Helvetica" w:hAnsi="Helvetica" w:cs="Helvetica"/>
          <w:noProof/>
        </w:rPr>
        <mc:AlternateContent>
          <mc:Choice Requires="wps">
            <w:drawing>
              <wp:anchor distT="0" distB="0" distL="114300" distR="114300" simplePos="0" relativeHeight="251671040" behindDoc="1" locked="0" layoutInCell="1" allowOverlap="1" wp14:anchorId="5994B4CB" wp14:editId="5CD185AD">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19" name="Rechteck 19"/>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721805" id="Rechteck 19" o:spid="_x0000_s1026" style="position:absolute;margin-left:0;margin-top:12.9pt;width:102.05pt;height:76.55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" stroked="f" strokeweight="1pt">
                <v:fill r:id="rId9" o:title="" recolor="t" rotate="t" type="frame"/>
                <w10:wrap type="tight" anchorx="margin"/>
              </v:rect>
            </w:pict>
          </mc:Fallback>
        </mc:AlternateContent>
      </w:r>
      <w:r w:rsidRPr="00993A8C">
        <w:rPr>
          <w:rFonts w:ascii="Helvetica" w:hAnsi="Helvetica" w:cs="Helvetica"/>
          <w:b/>
          <w:bCs/>
        </w:rPr>
        <w:t xml:space="preserve">Foto 1: </w:t>
      </w:r>
      <w:r w:rsidRPr="00993A8C">
        <w:rPr>
          <w:rFonts w:ascii="Helvetica" w:hAnsi="Helvetica" w:cs="Helvetica"/>
        </w:rPr>
        <w:t>Dank zweifacher Dampfzugabe spielt d</w:t>
      </w:r>
      <w:r w:rsidRPr="00993A8C">
        <w:rPr>
          <w:rFonts w:ascii="Helvetica" w:hAnsi="Helvetica" w:cs="Helvetica"/>
          <w:szCs w:val="22"/>
        </w:rPr>
        <w:t>er CM6</w:t>
      </w:r>
      <w:r w:rsidRPr="00993A8C">
        <w:rPr>
          <w:rFonts w:ascii="Helvetica" w:hAnsi="Helvetica" w:cs="Helvetica"/>
          <w:bCs/>
          <w:szCs w:val="22"/>
        </w:rPr>
        <w:t xml:space="preserve"> MilkPerfection seine Stärken insbesondere bei Getränkevariationen mit Milch aus. </w:t>
      </w:r>
      <w:r w:rsidRPr="00993A8C">
        <w:rPr>
          <w:rFonts w:ascii="Helvetica" w:hAnsi="Helvetica" w:cs="Helvetica"/>
          <w:bCs/>
        </w:rPr>
        <w:t>(Foto: Miele)</w:t>
      </w:r>
    </w:p>
    <w:p w14:paraId="6FA64AE9" w14:textId="1C71EF70" w:rsidR="00CC6E7E" w:rsidRDefault="00871A80" w:rsidP="00CC6E7E">
      <w:pPr>
        <w:spacing w:line="300" w:lineRule="auto"/>
        <w:rPr>
          <w:rFonts w:ascii="Helvetica" w:hAnsi="Helvetica" w:cs="Helvetica"/>
          <w:bCs/>
        </w:rPr>
      </w:pPr>
      <w:r>
        <w:rPr>
          <w:rFonts w:ascii="Helvetica" w:hAnsi="Helvetica" w:cs="Helvetica"/>
          <w:bCs/>
        </w:rPr>
        <w:br/>
      </w:r>
    </w:p>
    <w:p w14:paraId="5DA8ABCB" w14:textId="59FB63C4" w:rsidR="00CC6E7E" w:rsidRPr="00993A8C" w:rsidRDefault="00CC3C0D" w:rsidP="00CC6E7E">
      <w:pPr>
        <w:spacing w:line="300" w:lineRule="auto"/>
        <w:rPr>
          <w:rFonts w:ascii="Helvetica" w:hAnsi="Helvetica" w:cs="Helvetica"/>
          <w:bCs/>
        </w:rPr>
      </w:pPr>
      <w:r w:rsidRPr="00993A8C">
        <w:rPr>
          <w:rFonts w:ascii="Helvetica" w:hAnsi="Helvetica" w:cs="Helvetica"/>
          <w:noProof/>
        </w:rPr>
        <w:lastRenderedPageBreak/>
        <mc:AlternateContent>
          <mc:Choice Requires="wps">
            <w:drawing>
              <wp:anchor distT="0" distB="0" distL="114300" distR="114300" simplePos="0" relativeHeight="251667968" behindDoc="1" locked="0" layoutInCell="1" allowOverlap="1" wp14:anchorId="57883A3B" wp14:editId="33D9CA42">
                <wp:simplePos x="0" y="0"/>
                <wp:positionH relativeFrom="margin">
                  <wp:posOffset>-4445</wp:posOffset>
                </wp:positionH>
                <wp:positionV relativeFrom="paragraph">
                  <wp:posOffset>-136525</wp:posOffset>
                </wp:positionV>
                <wp:extent cx="1467485" cy="1134110"/>
                <wp:effectExtent l="0" t="0" r="0" b="8890"/>
                <wp:wrapTight wrapText="bothSides">
                  <wp:wrapPolygon edited="0">
                    <wp:start x="0" y="0"/>
                    <wp:lineTo x="0" y="21406"/>
                    <wp:lineTo x="21310" y="21406"/>
                    <wp:lineTo x="21310" y="0"/>
                    <wp:lineTo x="0" y="0"/>
                  </wp:wrapPolygon>
                </wp:wrapTight>
                <wp:docPr id="17" name="Rechteck 17"/>
                <wp:cNvGraphicFramePr/>
                <a:graphic xmlns:a="http://schemas.openxmlformats.org/drawingml/2006/main">
                  <a:graphicData uri="http://schemas.microsoft.com/office/word/2010/wordprocessingShape">
                    <wps:wsp>
                      <wps:cNvSpPr/>
                      <wps:spPr>
                        <a:xfrm>
                          <a:off x="0" y="0"/>
                          <a:ext cx="1467485" cy="1134110"/>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709849" id="Rechteck 17" o:spid="_x0000_s1026" style="position:absolute;margin-left:-.35pt;margin-top:-10.75pt;width:115.55pt;height:89.3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" stroked="f" strokeweight="1pt">
                <v:fill r:id="rId11" o:title="" recolor="t" rotate="t" type="frame"/>
                <w10:wrap type="tight" anchorx="margin"/>
              </v:rect>
            </w:pict>
          </mc:Fallback>
        </mc:AlternateContent>
      </w:r>
      <w:r w:rsidR="00CC6E7E" w:rsidRPr="00993A8C">
        <w:rPr>
          <w:rFonts w:ascii="Helvetica" w:hAnsi="Helvetica" w:cs="Helvetica"/>
          <w:b/>
          <w:bCs/>
        </w:rPr>
        <w:t xml:space="preserve">Foto 2: </w:t>
      </w:r>
      <w:r w:rsidR="00CC6E7E" w:rsidRPr="00993A8C">
        <w:rPr>
          <w:rFonts w:ascii="Helvetica" w:hAnsi="Helvetica" w:cs="Helvetica"/>
          <w:bCs/>
          <w:szCs w:val="22"/>
        </w:rPr>
        <w:t xml:space="preserve">Der Miele CM 6360 in der Farbe </w:t>
      </w:r>
      <w:r w:rsidR="0017003B" w:rsidRPr="00993A8C">
        <w:rPr>
          <w:rFonts w:ascii="Helvetica" w:hAnsi="Helvetica" w:cs="Helvetica"/>
          <w:bCs/>
          <w:szCs w:val="22"/>
        </w:rPr>
        <w:br/>
      </w:r>
      <w:r w:rsidR="00CC6E7E" w:rsidRPr="00993A8C">
        <w:rPr>
          <w:rFonts w:ascii="Helvetica" w:hAnsi="Helvetica" w:cs="Helvetica"/>
          <w:bCs/>
          <w:szCs w:val="22"/>
        </w:rPr>
        <w:t xml:space="preserve">Lotusweiß CleanStealMetallic. </w:t>
      </w:r>
      <w:r w:rsidR="00CC6E7E" w:rsidRPr="00993A8C">
        <w:rPr>
          <w:rFonts w:ascii="Helvetica" w:hAnsi="Helvetica" w:cs="Helvetica"/>
          <w:bCs/>
        </w:rPr>
        <w:t>(Foto: Miele)</w:t>
      </w:r>
      <w:r w:rsidR="00CC6E7E" w:rsidRPr="00993A8C">
        <w:rPr>
          <w:rFonts w:ascii="Helvetica" w:hAnsi="Helvetica" w:cs="Helvetica"/>
          <w:bCs/>
        </w:rPr>
        <w:br/>
      </w:r>
    </w:p>
    <w:p w14:paraId="2AD379B7" w14:textId="77777777" w:rsidR="00CC6E7E" w:rsidRPr="00993A8C" w:rsidRDefault="00CC6E7E" w:rsidP="00CC6E7E">
      <w:pPr>
        <w:spacing w:line="300" w:lineRule="auto"/>
        <w:rPr>
          <w:rFonts w:ascii="Helvetica" w:hAnsi="Helvetica" w:cs="Helvetica"/>
          <w:bCs/>
          <w:szCs w:val="22"/>
        </w:rPr>
      </w:pPr>
    </w:p>
    <w:p w14:paraId="65FD264B" w14:textId="77777777" w:rsidR="00CC3C0D" w:rsidRDefault="00CC3C0D" w:rsidP="00CC6E7E">
      <w:pPr>
        <w:spacing w:line="300" w:lineRule="auto"/>
        <w:rPr>
          <w:rFonts w:ascii="Helvetica" w:hAnsi="Helvetica" w:cs="Helvetica"/>
          <w:b/>
          <w:bCs/>
        </w:rPr>
      </w:pPr>
    </w:p>
    <w:p w14:paraId="5D219F97" w14:textId="26D15D78" w:rsidR="00CC3C0D" w:rsidRDefault="00CC3C0D" w:rsidP="00CC6E7E">
      <w:pPr>
        <w:spacing w:line="300" w:lineRule="auto"/>
        <w:rPr>
          <w:rFonts w:ascii="Helvetica" w:hAnsi="Helvetica" w:cs="Helvetica"/>
          <w:b/>
          <w:bCs/>
        </w:rPr>
      </w:pPr>
    </w:p>
    <w:p w14:paraId="0DF13BB3" w14:textId="48FB8F99" w:rsidR="00CC6E7E" w:rsidRPr="00993A8C" w:rsidRDefault="00CC3C0D" w:rsidP="00CC6E7E">
      <w:pPr>
        <w:spacing w:line="300" w:lineRule="auto"/>
        <w:rPr>
          <w:rFonts w:ascii="Helvetica" w:hAnsi="Helvetica" w:cs="Helvetica"/>
          <w:bCs/>
          <w:szCs w:val="22"/>
        </w:rPr>
      </w:pPr>
      <w:r w:rsidRPr="00993A8C">
        <w:rPr>
          <w:rFonts w:ascii="Helvetica" w:hAnsi="Helvetica" w:cs="Helvetica"/>
          <w:noProof/>
        </w:rPr>
        <mc:AlternateContent>
          <mc:Choice Requires="wps">
            <w:drawing>
              <wp:anchor distT="0" distB="0" distL="114300" distR="114300" simplePos="0" relativeHeight="251668992" behindDoc="1" locked="0" layoutInCell="1" allowOverlap="1" wp14:anchorId="3F9B485B" wp14:editId="4D58FAFD">
                <wp:simplePos x="0" y="0"/>
                <wp:positionH relativeFrom="margin">
                  <wp:posOffset>62230</wp:posOffset>
                </wp:positionH>
                <wp:positionV relativeFrom="paragraph">
                  <wp:posOffset>51435</wp:posOffset>
                </wp:positionV>
                <wp:extent cx="1400810" cy="1028700"/>
                <wp:effectExtent l="0" t="0" r="8890" b="0"/>
                <wp:wrapTight wrapText="bothSides">
                  <wp:wrapPolygon edited="0">
                    <wp:start x="0" y="0"/>
                    <wp:lineTo x="0" y="21200"/>
                    <wp:lineTo x="21443" y="21200"/>
                    <wp:lineTo x="21443" y="0"/>
                    <wp:lineTo x="0" y="0"/>
                  </wp:wrapPolygon>
                </wp:wrapTight>
                <wp:docPr id="18" name="Rechteck 18"/>
                <wp:cNvGraphicFramePr/>
                <a:graphic xmlns:a="http://schemas.openxmlformats.org/drawingml/2006/main">
                  <a:graphicData uri="http://schemas.microsoft.com/office/word/2010/wordprocessingShape">
                    <wps:wsp>
                      <wps:cNvSpPr/>
                      <wps:spPr>
                        <a:xfrm>
                          <a:off x="0" y="0"/>
                          <a:ext cx="1400810" cy="102870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451B6B" id="Rechteck 18" o:spid="_x0000_s1026" style="position:absolute;margin-left:4.9pt;margin-top:4.05pt;width:110.3pt;height:81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" stroked="f" strokeweight="1pt">
                <v:fill r:id="rId13" o:title="" recolor="t" rotate="t" type="frame"/>
                <w10:wrap type="tight" anchorx="margin"/>
              </v:rect>
            </w:pict>
          </mc:Fallback>
        </mc:AlternateContent>
      </w:r>
      <w:r w:rsidR="00CC6E7E" w:rsidRPr="00993A8C">
        <w:rPr>
          <w:rFonts w:ascii="Helvetica" w:hAnsi="Helvetica" w:cs="Helvetica"/>
          <w:b/>
          <w:bCs/>
        </w:rPr>
        <w:t xml:space="preserve">Foto 3: </w:t>
      </w:r>
      <w:proofErr w:type="spellStart"/>
      <w:r w:rsidR="00CC6E7E" w:rsidRPr="00993A8C">
        <w:rPr>
          <w:rFonts w:ascii="Helvetica" w:hAnsi="Helvetica" w:cs="Helvetica"/>
        </w:rPr>
        <w:t>MobileControl</w:t>
      </w:r>
      <w:proofErr w:type="spellEnd"/>
      <w:r w:rsidR="00CC6E7E" w:rsidRPr="00993A8C">
        <w:rPr>
          <w:rFonts w:ascii="Helvetica" w:hAnsi="Helvetica" w:cs="Helvetica"/>
        </w:rPr>
        <w:t xml:space="preserve"> mit der Miele</w:t>
      </w:r>
      <w:r w:rsidR="0017003B" w:rsidRPr="00993A8C">
        <w:rPr>
          <w:rFonts w:ascii="Helvetica" w:hAnsi="Helvetica" w:cs="Helvetica"/>
        </w:rPr>
        <w:t>-</w:t>
      </w:r>
      <w:r w:rsidR="00CC6E7E" w:rsidRPr="00993A8C">
        <w:rPr>
          <w:rFonts w:ascii="Helvetica" w:hAnsi="Helvetica" w:cs="Helvetica"/>
        </w:rPr>
        <w:t xml:space="preserve">App: </w:t>
      </w:r>
      <w:r w:rsidR="00CC6E7E" w:rsidRPr="00993A8C">
        <w:rPr>
          <w:rFonts w:ascii="Helvetica" w:hAnsi="Helvetica" w:cs="Helvetica"/>
          <w:szCs w:val="22"/>
        </w:rPr>
        <w:t xml:space="preserve">Alle Modelle der neuen </w:t>
      </w:r>
      <w:r w:rsidR="00551FAC" w:rsidRPr="00993A8C">
        <w:rPr>
          <w:rFonts w:ascii="Helvetica" w:hAnsi="Helvetica" w:cs="Helvetica"/>
          <w:szCs w:val="22"/>
        </w:rPr>
        <w:br/>
      </w:r>
      <w:r w:rsidR="00CC6E7E" w:rsidRPr="00993A8C">
        <w:rPr>
          <w:rFonts w:ascii="Helvetica" w:hAnsi="Helvetica" w:cs="Helvetica"/>
          <w:szCs w:val="22"/>
        </w:rPr>
        <w:t>CM6</w:t>
      </w:r>
      <w:r w:rsidR="00C55E14" w:rsidRPr="00993A8C">
        <w:rPr>
          <w:rFonts w:ascii="Helvetica" w:hAnsi="Helvetica" w:cs="Helvetica"/>
          <w:szCs w:val="22"/>
        </w:rPr>
        <w:t>-</w:t>
      </w:r>
      <w:r w:rsidR="00CC6E7E" w:rsidRPr="00993A8C">
        <w:rPr>
          <w:rFonts w:ascii="Helvetica" w:hAnsi="Helvetica" w:cs="Helvetica"/>
          <w:szCs w:val="22"/>
        </w:rPr>
        <w:t>Serie sind vernetzungsfähig.</w:t>
      </w:r>
      <w:r w:rsidR="00CC6E7E" w:rsidRPr="00993A8C">
        <w:rPr>
          <w:rFonts w:ascii="Helvetica" w:hAnsi="Helvetica" w:cs="Helvetica"/>
          <w:bCs/>
        </w:rPr>
        <w:t xml:space="preserve"> (Foto: Miele)</w:t>
      </w:r>
    </w:p>
    <w:p w14:paraId="7A8BE9D0" w14:textId="77777777" w:rsidR="00CC6E7E" w:rsidRPr="00993A8C" w:rsidRDefault="00CC6E7E" w:rsidP="00CC6E7E">
      <w:pPr>
        <w:tabs>
          <w:tab w:val="left" w:pos="1701"/>
        </w:tabs>
        <w:spacing w:before="360"/>
        <w:rPr>
          <w:rFonts w:ascii="Helvetica" w:hAnsi="Helvetica" w:cs="Helvetica"/>
        </w:rPr>
      </w:pPr>
    </w:p>
    <w:p w14:paraId="6495BBB5" w14:textId="7780C03C" w:rsidR="00CC6E7E" w:rsidRDefault="00CC6E7E" w:rsidP="00CC6E7E">
      <w:pPr>
        <w:tabs>
          <w:tab w:val="left" w:pos="1701"/>
        </w:tabs>
        <w:spacing w:before="360"/>
        <w:rPr>
          <w:rFonts w:ascii="Helvetica" w:hAnsi="Helvetica" w:cs="Helvetica"/>
        </w:rPr>
      </w:pPr>
    </w:p>
    <w:p w14:paraId="07EEFF20" w14:textId="77777777" w:rsidR="00871A80" w:rsidRPr="004B100D" w:rsidRDefault="00871A80" w:rsidP="00871A80">
      <w:pPr>
        <w:rPr>
          <w:rFonts w:cs="Arial"/>
          <w:bCs/>
        </w:rPr>
      </w:pPr>
      <w:bookmarkStart w:id="3" w:name="_Hlk51929861"/>
      <w:r w:rsidRPr="004B100D">
        <w:rPr>
          <w:rFonts w:cs="Arial"/>
          <w:b/>
          <w:bCs/>
        </w:rPr>
        <w:t>Pressekontakt:</w:t>
      </w:r>
      <w:r>
        <w:rPr>
          <w:rFonts w:cs="Arial"/>
          <w:b/>
          <w:bCs/>
        </w:rPr>
        <w:br/>
      </w:r>
      <w:r w:rsidRPr="004B100D">
        <w:rPr>
          <w:rFonts w:cs="Arial"/>
          <w:bCs/>
        </w:rPr>
        <w:t>Petra Ummenberger</w:t>
      </w:r>
      <w:r w:rsidRPr="004B100D">
        <w:rPr>
          <w:rFonts w:cs="Arial"/>
          <w:bCs/>
        </w:rPr>
        <w:br/>
        <w:t>Telefon: 050 800 81551</w:t>
      </w:r>
      <w:r w:rsidRPr="004B100D">
        <w:rPr>
          <w:rFonts w:cs="Arial"/>
          <w:bCs/>
        </w:rPr>
        <w:br/>
      </w:r>
      <w:hyperlink r:id="rId14" w:history="1">
        <w:r w:rsidRPr="00883EAC">
          <w:rPr>
            <w:rStyle w:val="Hyperlink"/>
            <w:rFonts w:cs="Arial"/>
            <w:bCs/>
          </w:rPr>
          <w:t>petra.ummenberger@miele.</w:t>
        </w:r>
      </w:hyperlink>
      <w:r>
        <w:rPr>
          <w:rStyle w:val="Hyperlink"/>
          <w:rFonts w:cs="Arial"/>
          <w:bCs/>
        </w:rPr>
        <w:t>com</w:t>
      </w:r>
    </w:p>
    <w:p w14:paraId="17727560" w14:textId="77777777" w:rsidR="00871A80" w:rsidRDefault="00871A80" w:rsidP="00871A80">
      <w:pPr>
        <w:rPr>
          <w:rFonts w:cs="Arial"/>
          <w:color w:val="000000"/>
          <w:sz w:val="20"/>
        </w:rPr>
      </w:pPr>
      <w:r w:rsidRPr="00600753">
        <w:rPr>
          <w:rFonts w:cs="Arial"/>
          <w:b/>
          <w:bCs/>
          <w:sz w:val="20"/>
        </w:rPr>
        <w:t xml:space="preserve">Über das Unternehmen: </w:t>
      </w:r>
      <w:r w:rsidRPr="00600753">
        <w:rPr>
          <w:rFonts w:cs="Arial"/>
          <w:b/>
          <w:sz w:val="20"/>
        </w:rPr>
        <w:br/>
      </w:r>
      <w:r w:rsidRPr="00E528BF">
        <w:rPr>
          <w:rFonts w:cs="Arial"/>
          <w:color w:val="000000"/>
          <w:sz w:val="20"/>
        </w:rPr>
        <w:t>Miele ist der weltweit führende Anbieter von Premium-Hausgeräten für die Bereiche Kochen, Backen, Dampfgaren, Kühlen/Gefrieren, Kaffeezubereitung, Geschirrspülen, Wäsche- und Bodenpflege. Hinzu kommen Geschirrspüler, Waschmaschinen und Trockner für den gewerblichen Einsatz sowie Reinigungs-, Desinfektions- und Sterilisationsgeräte für medizinische Einrichtungen und Labor</w:t>
      </w:r>
      <w:r>
        <w:rPr>
          <w:rFonts w:cs="Arial"/>
          <w:color w:val="000000"/>
          <w:sz w:val="20"/>
        </w:rPr>
        <w:t>s</w:t>
      </w:r>
      <w:r w:rsidRPr="00E528BF">
        <w:rPr>
          <w:rFonts w:cs="Arial"/>
          <w:color w:val="000000"/>
          <w:sz w:val="20"/>
        </w:rPr>
        <w:t xml:space="preserve"> (Geschäftsbereich Professional). Das 1899 gegründete Unternehmen unterhält acht Produktionsstandorte in Deutschland sowie je ein Werk in Österreich, Tschechien, China</w:t>
      </w:r>
      <w:r>
        <w:rPr>
          <w:rFonts w:cs="Arial"/>
          <w:color w:val="000000"/>
          <w:sz w:val="20"/>
        </w:rPr>
        <w:t xml:space="preserve"> </w:t>
      </w:r>
      <w:r w:rsidRPr="00E528BF">
        <w:rPr>
          <w:rFonts w:cs="Arial"/>
          <w:color w:val="000000"/>
          <w:sz w:val="20"/>
        </w:rPr>
        <w:t xml:space="preserve">und Rumänien. Hinzu kommen zwei Werke der italienischen Medizintechnik-Tochter </w:t>
      </w:r>
      <w:proofErr w:type="spellStart"/>
      <w:r w:rsidRPr="00E528BF">
        <w:rPr>
          <w:rFonts w:cs="Arial"/>
          <w:color w:val="000000"/>
          <w:sz w:val="20"/>
        </w:rPr>
        <w:t>Steelco</w:t>
      </w:r>
      <w:proofErr w:type="spellEnd"/>
      <w:r w:rsidRPr="00E528BF">
        <w:rPr>
          <w:rFonts w:cs="Arial"/>
          <w:color w:val="000000"/>
          <w:sz w:val="20"/>
        </w:rPr>
        <w:t xml:space="preserve"> Group. Der Umsatz betrug im Geschäftsjahr 2018/19 rund 4,16 Milliarden Euro (Auslandsanteil rund 71 Prozent). In fast 100 Ländern</w:t>
      </w:r>
      <w:r>
        <w:rPr>
          <w:rFonts w:cs="Arial"/>
          <w:color w:val="000000"/>
          <w:sz w:val="20"/>
        </w:rPr>
        <w:t>/Regionen</w:t>
      </w:r>
      <w:r w:rsidRPr="00E528BF">
        <w:rPr>
          <w:rFonts w:cs="Arial"/>
          <w:color w:val="000000"/>
          <w:sz w:val="20"/>
        </w:rPr>
        <w:t xml:space="preserve"> ist Miele mit eigenen Vertriebsgesellschaften oder über Importeure vertreten. Weltweit beschäftigt der in vierter Generation familiengeführte Konzern etwa 20.200 Mitarbeiterinnen und Mitarbeiter, 11.050 davon in Deutschland. Hauptsitz ist Gütersloh in Westfalen.</w:t>
      </w:r>
      <w:r>
        <w:rPr>
          <w:rFonts w:ascii="-webkit-standard" w:hAnsi="-webkit-standard"/>
          <w:color w:val="000000"/>
          <w:sz w:val="24"/>
          <w:szCs w:val="24"/>
        </w:rPr>
        <w:t xml:space="preserve"> </w:t>
      </w:r>
      <w:r w:rsidRPr="00E528BF">
        <w:rPr>
          <w:rFonts w:cs="Arial"/>
          <w:color w:val="000000"/>
          <w:sz w:val="20"/>
        </w:rPr>
        <w:t xml:space="preserve">Die österreichische Vertriebs- und Servicegesellschaft wurde 1955 in Salzburg gegründet, erreichte 2019 einen Umsatz von € 218,3 Mio. und konnte die Marktführerschaft bei großen </w:t>
      </w:r>
    </w:p>
    <w:p w14:paraId="2C3DB756" w14:textId="77777777" w:rsidR="00871A80" w:rsidRPr="00E528BF" w:rsidRDefault="00871A80" w:rsidP="00871A80">
      <w:pPr>
        <w:rPr>
          <w:rFonts w:ascii="-webkit-standard" w:hAnsi="-webkit-standard"/>
          <w:color w:val="000000"/>
          <w:sz w:val="24"/>
          <w:szCs w:val="24"/>
        </w:rPr>
      </w:pPr>
      <w:r w:rsidRPr="00E528BF">
        <w:rPr>
          <w:rFonts w:cs="Arial"/>
          <w:color w:val="000000"/>
          <w:sz w:val="20"/>
        </w:rPr>
        <w:t>Hausgeräten weiter ausbauen. Das Werk in Bürmoos erzielte im Rumpfgeschäftsjahr 2019 (Juli bis Dezember) einen Umsatz von 14,8 Mio. Euro.</w:t>
      </w:r>
    </w:p>
    <w:p w14:paraId="56AF2858" w14:textId="77777777" w:rsidR="00871A80" w:rsidRDefault="00871A80" w:rsidP="00871A80">
      <w:pPr>
        <w:rPr>
          <w:rFonts w:cs="Arial"/>
          <w:color w:val="000000"/>
        </w:rPr>
      </w:pPr>
    </w:p>
    <w:p w14:paraId="4450F247" w14:textId="3086BF2F" w:rsidR="00CC3C0D" w:rsidRPr="00993A8C" w:rsidRDefault="00871A80" w:rsidP="00871A80">
      <w:pPr>
        <w:rPr>
          <w:rFonts w:ascii="Helvetica" w:hAnsi="Helvetica" w:cs="Helvetica"/>
        </w:rPr>
      </w:pPr>
      <w:r w:rsidRPr="00600753">
        <w:rPr>
          <w:rFonts w:cs="Arial"/>
          <w:b/>
        </w:rPr>
        <w:t>Miele Zentrale</w:t>
      </w:r>
      <w:r w:rsidRPr="00600753">
        <w:rPr>
          <w:rFonts w:cs="Arial"/>
          <w:b/>
        </w:rPr>
        <w:br/>
      </w:r>
      <w:proofErr w:type="spellStart"/>
      <w:r w:rsidRPr="00600753">
        <w:rPr>
          <w:rFonts w:cs="Arial"/>
        </w:rPr>
        <w:t>Mielestraße</w:t>
      </w:r>
      <w:proofErr w:type="spellEnd"/>
      <w:r w:rsidRPr="00600753">
        <w:rPr>
          <w:rFonts w:cs="Arial"/>
        </w:rPr>
        <w:t xml:space="preserve"> 10, 5071 Wals</w:t>
      </w:r>
      <w:r w:rsidRPr="00600753">
        <w:rPr>
          <w:rFonts w:cs="Arial"/>
        </w:rPr>
        <w:br/>
      </w:r>
      <w:hyperlink r:id="rId15" w:history="1">
        <w:r w:rsidRPr="00EE1F0B">
          <w:rPr>
            <w:rStyle w:val="Hyperlink"/>
            <w:rFonts w:cs="Arial"/>
          </w:rPr>
          <w:t>www.miele.at</w:t>
        </w:r>
      </w:hyperlink>
      <w:bookmarkEnd w:id="3"/>
    </w:p>
    <w:sectPr w:rsidR="00CC3C0D" w:rsidRPr="00993A8C" w:rsidSect="00FE657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985" w:left="1417" w:header="340"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26B1C" w14:textId="77777777" w:rsidR="00282C22" w:rsidRDefault="00282C22" w:rsidP="000D0B3F">
      <w:pPr>
        <w:spacing w:before="0"/>
      </w:pPr>
      <w:r>
        <w:separator/>
      </w:r>
    </w:p>
  </w:endnote>
  <w:endnote w:type="continuationSeparator" w:id="0">
    <w:p w14:paraId="31F41E04" w14:textId="77777777" w:rsidR="00282C22" w:rsidRDefault="00282C22"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C2876" w14:textId="77777777" w:rsidR="00445205" w:rsidRDefault="004452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GoBack"/>
  <w:bookmarkEnd w:id="4"/>
  <w:p w14:paraId="545FE0A2" w14:textId="41EEB0CC" w:rsidR="003D6005" w:rsidRPr="00E85A8C" w:rsidRDefault="00357697"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howingPlcHdr/>
          </w:sdtPr>
          <w:sdtEndPr>
            <w:rPr>
              <w:rFonts w:ascii="Helvetica" w:hAnsi="Helvetica" w:cs="Helvetica"/>
            </w:rPr>
          </w:sdtEndPr>
          <w:sdtContent>
            <w:r>
              <w:rPr>
                <w:rFonts w:asciiTheme="majorHAnsi" w:eastAsiaTheme="majorEastAsia" w:hAnsiTheme="majorHAnsi" w:cstheme="majorBidi"/>
                <w:sz w:val="48"/>
                <w:szCs w:val="48"/>
              </w:rPr>
              <w:t xml:space="preserve">     </w:t>
            </w:r>
          </w:sdtContent>
        </w:sdt>
      </w:sdtContent>
    </w:sdt>
  </w:p>
  <w:p w14:paraId="7D397FB7"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D4CE" w14:textId="2F289B7C" w:rsidR="00357697" w:rsidRDefault="000E65D1" w:rsidP="00357697">
    <w:pPr>
      <w:pStyle w:val="Fuzeile"/>
      <w:tabs>
        <w:tab w:val="left" w:pos="1134"/>
        <w:tab w:val="left" w:pos="2552"/>
        <w:tab w:val="left" w:pos="3969"/>
        <w:tab w:val="left" w:pos="5387"/>
        <w:tab w:val="left" w:pos="6804"/>
      </w:tabs>
    </w:pPr>
    <w:r>
      <w:rPr>
        <w:rFonts w:ascii="Arial" w:hAnsi="Arial" w:cs="Arial"/>
        <w:b/>
        <w:sz w:val="14"/>
        <w:szCs w:val="14"/>
      </w:rPr>
      <w:tab/>
    </w:r>
  </w:p>
  <w:p w14:paraId="351EB51C" w14:textId="24FD2CF8" w:rsidR="003D6005" w:rsidRDefault="003D6005" w:rsidP="000E65D1">
    <w:pPr>
      <w:pStyle w:val="Fuzeile"/>
      <w:tabs>
        <w:tab w:val="left" w:pos="1134"/>
        <w:tab w:val="left" w:pos="2552"/>
        <w:tab w:val="left" w:pos="3969"/>
        <w:tab w:val="left" w:pos="5387"/>
        <w:tab w:val="left" w:pos="68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46A5C" w14:textId="77777777" w:rsidR="00282C22" w:rsidRDefault="00282C22" w:rsidP="000D0B3F">
      <w:pPr>
        <w:spacing w:before="0"/>
      </w:pPr>
      <w:r>
        <w:separator/>
      </w:r>
    </w:p>
  </w:footnote>
  <w:footnote w:type="continuationSeparator" w:id="0">
    <w:p w14:paraId="7420E341" w14:textId="77777777" w:rsidR="00282C22" w:rsidRDefault="00282C22"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C5C4" w14:textId="77777777" w:rsidR="00445205" w:rsidRDefault="004452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D91E" w14:textId="77777777" w:rsidR="000D0B3F" w:rsidRDefault="000D0B3F" w:rsidP="000D0B3F">
    <w:pPr>
      <w:pStyle w:val="Kopfzeile"/>
      <w:jc w:val="center"/>
    </w:pPr>
    <w:r>
      <w:rPr>
        <w:rFonts w:ascii="Helvetica" w:hAnsi="Helvetica"/>
        <w:noProof/>
        <w:lang w:eastAsia="de-DE"/>
      </w:rPr>
      <w:drawing>
        <wp:inline distT="0" distB="0" distL="0" distR="0" wp14:anchorId="34A96E80" wp14:editId="6300FAAA">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3D1501E8" w14:textId="77777777" w:rsidR="000D0B3F" w:rsidRDefault="000D0B3F" w:rsidP="000D0B3F">
    <w:pPr>
      <w:pStyle w:val="Kopfzeile"/>
      <w:jc w:val="center"/>
    </w:pPr>
  </w:p>
  <w:p w14:paraId="69F6E8FC" w14:textId="77777777" w:rsidR="000D0B3F" w:rsidRDefault="000D0B3F" w:rsidP="000D0B3F">
    <w:pPr>
      <w:pStyle w:val="Kopfzeile"/>
      <w:jc w:val="center"/>
    </w:pPr>
  </w:p>
  <w:p w14:paraId="4055053B" w14:textId="77777777" w:rsidR="00484756" w:rsidRDefault="00484756" w:rsidP="000D0B3F">
    <w:pPr>
      <w:pStyle w:val="Kopfzeile"/>
      <w:jc w:val="center"/>
    </w:pPr>
  </w:p>
  <w:p w14:paraId="18B681AD" w14:textId="77777777" w:rsidR="00444EC9" w:rsidRDefault="00444EC9"/>
  <w:p w14:paraId="2C998A23" w14:textId="77777777" w:rsidR="00D13864" w:rsidRDefault="00D138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5C90" w14:textId="77777777" w:rsidR="0051196C" w:rsidRPr="0051196C" w:rsidRDefault="0051196C" w:rsidP="0051196C">
    <w:pPr>
      <w:pStyle w:val="Kopfzeile"/>
      <w:jc w:val="center"/>
    </w:pPr>
    <w:r>
      <w:rPr>
        <w:rFonts w:ascii="Helvetica" w:hAnsi="Helvetica"/>
        <w:noProof/>
        <w:lang w:eastAsia="de-DE"/>
      </w:rPr>
      <w:drawing>
        <wp:inline distT="0" distB="0" distL="0" distR="0" wp14:anchorId="379D479D" wp14:editId="27D1358B">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1155F"/>
    <w:rsid w:val="0002115F"/>
    <w:rsid w:val="00033709"/>
    <w:rsid w:val="000345BF"/>
    <w:rsid w:val="0004404D"/>
    <w:rsid w:val="00047285"/>
    <w:rsid w:val="00056C15"/>
    <w:rsid w:val="00064DCF"/>
    <w:rsid w:val="00067A2E"/>
    <w:rsid w:val="00070990"/>
    <w:rsid w:val="00073FE8"/>
    <w:rsid w:val="0009402B"/>
    <w:rsid w:val="000C155A"/>
    <w:rsid w:val="000D0B3F"/>
    <w:rsid w:val="000D2D16"/>
    <w:rsid w:val="000E004B"/>
    <w:rsid w:val="000E65D1"/>
    <w:rsid w:val="000F5D6E"/>
    <w:rsid w:val="001064CA"/>
    <w:rsid w:val="001129B3"/>
    <w:rsid w:val="00134763"/>
    <w:rsid w:val="0017003B"/>
    <w:rsid w:val="001806C1"/>
    <w:rsid w:val="00191353"/>
    <w:rsid w:val="00193A8F"/>
    <w:rsid w:val="001D6D7D"/>
    <w:rsid w:val="001E40DF"/>
    <w:rsid w:val="001E77E8"/>
    <w:rsid w:val="001F26DF"/>
    <w:rsid w:val="001F50E7"/>
    <w:rsid w:val="0021533C"/>
    <w:rsid w:val="002301D9"/>
    <w:rsid w:val="0023169B"/>
    <w:rsid w:val="00237B1C"/>
    <w:rsid w:val="00242CE2"/>
    <w:rsid w:val="002617A8"/>
    <w:rsid w:val="00282C22"/>
    <w:rsid w:val="00296F6B"/>
    <w:rsid w:val="002A544E"/>
    <w:rsid w:val="002B24D7"/>
    <w:rsid w:val="002B47CE"/>
    <w:rsid w:val="002C0A4F"/>
    <w:rsid w:val="002C53C1"/>
    <w:rsid w:val="002C7141"/>
    <w:rsid w:val="002D4D2C"/>
    <w:rsid w:val="003244E1"/>
    <w:rsid w:val="00326515"/>
    <w:rsid w:val="00347B7F"/>
    <w:rsid w:val="00350B5A"/>
    <w:rsid w:val="00357697"/>
    <w:rsid w:val="00357919"/>
    <w:rsid w:val="0036614E"/>
    <w:rsid w:val="00380B2F"/>
    <w:rsid w:val="0038431B"/>
    <w:rsid w:val="003B3791"/>
    <w:rsid w:val="003C5554"/>
    <w:rsid w:val="003D6005"/>
    <w:rsid w:val="003E0092"/>
    <w:rsid w:val="003E2CA8"/>
    <w:rsid w:val="003F17B5"/>
    <w:rsid w:val="003F2030"/>
    <w:rsid w:val="003F55EF"/>
    <w:rsid w:val="003F779D"/>
    <w:rsid w:val="00402365"/>
    <w:rsid w:val="00423762"/>
    <w:rsid w:val="00426768"/>
    <w:rsid w:val="00427735"/>
    <w:rsid w:val="00444EC9"/>
    <w:rsid w:val="00445205"/>
    <w:rsid w:val="00445352"/>
    <w:rsid w:val="00474994"/>
    <w:rsid w:val="00484756"/>
    <w:rsid w:val="00490037"/>
    <w:rsid w:val="00497A5E"/>
    <w:rsid w:val="004A05D1"/>
    <w:rsid w:val="004A3BB4"/>
    <w:rsid w:val="004B7505"/>
    <w:rsid w:val="004C2B8F"/>
    <w:rsid w:val="004E22AD"/>
    <w:rsid w:val="0050286C"/>
    <w:rsid w:val="00510F95"/>
    <w:rsid w:val="0051196C"/>
    <w:rsid w:val="00542D2E"/>
    <w:rsid w:val="00551FAC"/>
    <w:rsid w:val="00555B35"/>
    <w:rsid w:val="005619D8"/>
    <w:rsid w:val="005706D3"/>
    <w:rsid w:val="0057703A"/>
    <w:rsid w:val="00596266"/>
    <w:rsid w:val="005A5D33"/>
    <w:rsid w:val="005D56EF"/>
    <w:rsid w:val="005D6DF7"/>
    <w:rsid w:val="005E01AF"/>
    <w:rsid w:val="005E6962"/>
    <w:rsid w:val="00607979"/>
    <w:rsid w:val="00610EAF"/>
    <w:rsid w:val="00614FB3"/>
    <w:rsid w:val="00640717"/>
    <w:rsid w:val="00640F15"/>
    <w:rsid w:val="00654AF0"/>
    <w:rsid w:val="00687517"/>
    <w:rsid w:val="00697832"/>
    <w:rsid w:val="006A17CD"/>
    <w:rsid w:val="006B3B65"/>
    <w:rsid w:val="006E0823"/>
    <w:rsid w:val="006E4915"/>
    <w:rsid w:val="006F4707"/>
    <w:rsid w:val="007057C6"/>
    <w:rsid w:val="00725E22"/>
    <w:rsid w:val="00733F07"/>
    <w:rsid w:val="00737319"/>
    <w:rsid w:val="00744940"/>
    <w:rsid w:val="00784CE9"/>
    <w:rsid w:val="007A1C83"/>
    <w:rsid w:val="007C01C2"/>
    <w:rsid w:val="007F75CC"/>
    <w:rsid w:val="008434E6"/>
    <w:rsid w:val="008529B4"/>
    <w:rsid w:val="00866A5C"/>
    <w:rsid w:val="008710F2"/>
    <w:rsid w:val="00871A80"/>
    <w:rsid w:val="00875A8C"/>
    <w:rsid w:val="0088194D"/>
    <w:rsid w:val="00881FCF"/>
    <w:rsid w:val="00890A68"/>
    <w:rsid w:val="00893BB8"/>
    <w:rsid w:val="008B67AF"/>
    <w:rsid w:val="008C235D"/>
    <w:rsid w:val="008C59B8"/>
    <w:rsid w:val="008E3175"/>
    <w:rsid w:val="008E68A2"/>
    <w:rsid w:val="008F0C33"/>
    <w:rsid w:val="00911B6B"/>
    <w:rsid w:val="00935085"/>
    <w:rsid w:val="00951B2D"/>
    <w:rsid w:val="009838D7"/>
    <w:rsid w:val="00993A8C"/>
    <w:rsid w:val="009B6328"/>
    <w:rsid w:val="009E5BDF"/>
    <w:rsid w:val="009F32DE"/>
    <w:rsid w:val="009F5075"/>
    <w:rsid w:val="009F6B99"/>
    <w:rsid w:val="00A01A0D"/>
    <w:rsid w:val="00A0227F"/>
    <w:rsid w:val="00A17E66"/>
    <w:rsid w:val="00A234A1"/>
    <w:rsid w:val="00A40C63"/>
    <w:rsid w:val="00A4130A"/>
    <w:rsid w:val="00A46134"/>
    <w:rsid w:val="00A465D2"/>
    <w:rsid w:val="00A76CB1"/>
    <w:rsid w:val="00A838DE"/>
    <w:rsid w:val="00A86135"/>
    <w:rsid w:val="00A93509"/>
    <w:rsid w:val="00A9671C"/>
    <w:rsid w:val="00AA6F8F"/>
    <w:rsid w:val="00AD0D94"/>
    <w:rsid w:val="00AD272B"/>
    <w:rsid w:val="00AD4B4F"/>
    <w:rsid w:val="00AD7E9B"/>
    <w:rsid w:val="00AE264B"/>
    <w:rsid w:val="00AF60A1"/>
    <w:rsid w:val="00B04E11"/>
    <w:rsid w:val="00B05071"/>
    <w:rsid w:val="00B05CEF"/>
    <w:rsid w:val="00B12929"/>
    <w:rsid w:val="00B27B67"/>
    <w:rsid w:val="00B32690"/>
    <w:rsid w:val="00B37B50"/>
    <w:rsid w:val="00B558E8"/>
    <w:rsid w:val="00B741CF"/>
    <w:rsid w:val="00B75E67"/>
    <w:rsid w:val="00B94485"/>
    <w:rsid w:val="00BB1323"/>
    <w:rsid w:val="00BC6B45"/>
    <w:rsid w:val="00BE127F"/>
    <w:rsid w:val="00C201AA"/>
    <w:rsid w:val="00C20A5C"/>
    <w:rsid w:val="00C27964"/>
    <w:rsid w:val="00C30311"/>
    <w:rsid w:val="00C3195C"/>
    <w:rsid w:val="00C36420"/>
    <w:rsid w:val="00C52D57"/>
    <w:rsid w:val="00C55E14"/>
    <w:rsid w:val="00C6505F"/>
    <w:rsid w:val="00C76EE3"/>
    <w:rsid w:val="00C846EF"/>
    <w:rsid w:val="00CA3063"/>
    <w:rsid w:val="00CB0A92"/>
    <w:rsid w:val="00CB3D3E"/>
    <w:rsid w:val="00CC1B7D"/>
    <w:rsid w:val="00CC3C0D"/>
    <w:rsid w:val="00CC6E7E"/>
    <w:rsid w:val="00CD63DB"/>
    <w:rsid w:val="00D11DDB"/>
    <w:rsid w:val="00D13864"/>
    <w:rsid w:val="00D16E69"/>
    <w:rsid w:val="00D170FC"/>
    <w:rsid w:val="00D3100F"/>
    <w:rsid w:val="00D4741B"/>
    <w:rsid w:val="00D55E3D"/>
    <w:rsid w:val="00D618F6"/>
    <w:rsid w:val="00D62D76"/>
    <w:rsid w:val="00D65290"/>
    <w:rsid w:val="00D66208"/>
    <w:rsid w:val="00D74814"/>
    <w:rsid w:val="00DA0463"/>
    <w:rsid w:val="00DA28D5"/>
    <w:rsid w:val="00DA7BFC"/>
    <w:rsid w:val="00DC7BB1"/>
    <w:rsid w:val="00DD0632"/>
    <w:rsid w:val="00DE44B4"/>
    <w:rsid w:val="00DF11E5"/>
    <w:rsid w:val="00DF5E88"/>
    <w:rsid w:val="00E05F13"/>
    <w:rsid w:val="00E35D78"/>
    <w:rsid w:val="00E372F7"/>
    <w:rsid w:val="00E40167"/>
    <w:rsid w:val="00E40AFE"/>
    <w:rsid w:val="00E46B17"/>
    <w:rsid w:val="00E649C7"/>
    <w:rsid w:val="00E73BAF"/>
    <w:rsid w:val="00E83A9B"/>
    <w:rsid w:val="00E85A8C"/>
    <w:rsid w:val="00EB0869"/>
    <w:rsid w:val="00EB0A2F"/>
    <w:rsid w:val="00F0175D"/>
    <w:rsid w:val="00F05553"/>
    <w:rsid w:val="00F10920"/>
    <w:rsid w:val="00F3432F"/>
    <w:rsid w:val="00F50DA2"/>
    <w:rsid w:val="00F6005A"/>
    <w:rsid w:val="00F61747"/>
    <w:rsid w:val="00F77B5C"/>
    <w:rsid w:val="00F82861"/>
    <w:rsid w:val="00F95D5C"/>
    <w:rsid w:val="00FA5B4C"/>
    <w:rsid w:val="00FA5B9D"/>
    <w:rsid w:val="00FB0B84"/>
    <w:rsid w:val="00FD52E2"/>
    <w:rsid w:val="00FE0CBF"/>
    <w:rsid w:val="00FE0EFC"/>
    <w:rsid w:val="00FE65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BB250B"/>
  <w15:chartTrackingRefBased/>
  <w15:docId w15:val="{6FBEABDA-5B01-4B3A-9B1B-58A45F83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0B3F"/>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347B7F"/>
    <w:rPr>
      <w:sz w:val="20"/>
    </w:rPr>
  </w:style>
  <w:style w:type="character" w:customStyle="1" w:styleId="KommentartextZchn">
    <w:name w:val="Kommentartext Zchn"/>
    <w:basedOn w:val="Absatz-Standardschriftart"/>
    <w:link w:val="Kommentartext"/>
    <w:uiPriority w:val="99"/>
    <w:semiHidden/>
    <w:rsid w:val="00347B7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47B7F"/>
    <w:rPr>
      <w:b/>
      <w:bCs/>
    </w:rPr>
  </w:style>
  <w:style w:type="character" w:customStyle="1" w:styleId="KommentarthemaZchn">
    <w:name w:val="Kommentarthema Zchn"/>
    <w:basedOn w:val="KommentartextZchn"/>
    <w:link w:val="Kommentarthema"/>
    <w:uiPriority w:val="99"/>
    <w:semiHidden/>
    <w:rsid w:val="00347B7F"/>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82203">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422415210">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miele.a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tra.ummenberger@miel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69669-AC6E-4320-931D-11490EDA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4988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7</cp:revision>
  <cp:lastPrinted>2018-10-11T08:09:00Z</cp:lastPrinted>
  <dcterms:created xsi:type="dcterms:W3CDTF">2020-08-26T12:23:00Z</dcterms:created>
  <dcterms:modified xsi:type="dcterms:W3CDTF">2020-09-25T11:39:00Z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2020-08-10T15:54:49Z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321894eb-ba0d-4851-bcc9-7dc00034c3c1</vt:lpwstr>
  </property>
  <property fmtid="{D5CDD505-2E9C-101B-9397-08002B2CF9AE}" pid="8" name="MSIP_Label_eef16b98-c9e0-42fa-917d-c446735d6f1c_ContentBits">
    <vt:lpwstr>0</vt:lpwstr>
  </property>
</Properties>
</file>